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6749" w14:textId="6A0A929C" w:rsidR="005C5AA4" w:rsidRPr="003673AD" w:rsidRDefault="004B1930" w:rsidP="003810C5">
      <w:pPr>
        <w:spacing w:after="0" w:line="240" w:lineRule="auto"/>
        <w:jc w:val="center"/>
        <w:rPr>
          <w:rFonts w:ascii="Times New Roman" w:hAnsi="Times New Roman" w:cs="Times New Roman"/>
          <w:b/>
          <w:bCs/>
          <w:sz w:val="28"/>
          <w:szCs w:val="28"/>
        </w:rPr>
      </w:pPr>
      <w:commentRangeStart w:id="0"/>
      <w:r w:rsidRPr="003673AD">
        <w:rPr>
          <w:rFonts w:ascii="Times New Roman" w:hAnsi="Times New Roman" w:cs="Times New Roman"/>
          <w:b/>
          <w:bCs/>
          <w:sz w:val="28"/>
          <w:szCs w:val="28"/>
        </w:rPr>
        <w:t>OCORRÊNCIA DE LESÕES NAS FÊMEAS E SEUS LEITÕES APÓS</w:t>
      </w:r>
      <w:r w:rsidR="00483BC0">
        <w:rPr>
          <w:rFonts w:ascii="Times New Roman" w:hAnsi="Times New Roman" w:cs="Times New Roman"/>
          <w:b/>
          <w:bCs/>
          <w:sz w:val="28"/>
          <w:szCs w:val="28"/>
        </w:rPr>
        <w:t xml:space="preserve"> </w:t>
      </w:r>
      <w:r w:rsidR="00AB6A1E" w:rsidRPr="003673AD">
        <w:rPr>
          <w:rFonts w:ascii="Times New Roman" w:hAnsi="Times New Roman" w:cs="Times New Roman"/>
          <w:b/>
          <w:bCs/>
          <w:sz w:val="28"/>
          <w:szCs w:val="28"/>
        </w:rPr>
        <w:t xml:space="preserve">A </w:t>
      </w:r>
      <w:r w:rsidR="0087155A" w:rsidRPr="003673AD">
        <w:rPr>
          <w:rFonts w:ascii="Times New Roman" w:hAnsi="Times New Roman" w:cs="Times New Roman"/>
          <w:b/>
          <w:bCs/>
          <w:sz w:val="28"/>
          <w:szCs w:val="28"/>
        </w:rPr>
        <w:t>SOCIALIZAÇÃO E</w:t>
      </w:r>
      <w:r w:rsidR="0013358A" w:rsidRPr="003673AD">
        <w:rPr>
          <w:rFonts w:ascii="Times New Roman" w:hAnsi="Times New Roman" w:cs="Times New Roman"/>
          <w:b/>
          <w:bCs/>
          <w:sz w:val="28"/>
          <w:szCs w:val="28"/>
        </w:rPr>
        <w:t xml:space="preserve"> </w:t>
      </w:r>
      <w:r w:rsidR="00AB6A1E" w:rsidRPr="003673AD">
        <w:rPr>
          <w:rFonts w:ascii="Times New Roman" w:hAnsi="Times New Roman" w:cs="Times New Roman"/>
          <w:b/>
          <w:bCs/>
          <w:sz w:val="28"/>
          <w:szCs w:val="28"/>
        </w:rPr>
        <w:t>UNIFORMIZAÇÃO DE ACORDO COM O NÚMERO DE TETOS FUNCIONAIS</w:t>
      </w:r>
      <w:commentRangeEnd w:id="0"/>
      <w:r w:rsidR="00FE19FF">
        <w:rPr>
          <w:rStyle w:val="Refdecomentrio"/>
        </w:rPr>
        <w:commentReference w:id="0"/>
      </w:r>
    </w:p>
    <w:p w14:paraId="636E4892" w14:textId="77777777" w:rsidR="00AB6A1E" w:rsidRPr="003673AD" w:rsidRDefault="00AB6A1E" w:rsidP="003810C5">
      <w:pPr>
        <w:spacing w:after="0" w:line="240" w:lineRule="auto"/>
        <w:jc w:val="center"/>
        <w:rPr>
          <w:rFonts w:ascii="Times New Roman" w:hAnsi="Times New Roman" w:cs="Times New Roman"/>
          <w:b/>
          <w:bCs/>
          <w:sz w:val="28"/>
          <w:szCs w:val="28"/>
        </w:rPr>
      </w:pPr>
    </w:p>
    <w:p w14:paraId="59DEE58A" w14:textId="431F25FD" w:rsidR="00AE318C" w:rsidRPr="0064348F" w:rsidRDefault="00407467" w:rsidP="0064348F">
      <w:pPr>
        <w:spacing w:after="0" w:line="240" w:lineRule="auto"/>
        <w:ind w:left="708" w:hanging="708"/>
        <w:jc w:val="center"/>
        <w:rPr>
          <w:rFonts w:ascii="Times New Roman" w:hAnsi="Times New Roman" w:cs="Times New Roman"/>
          <w:sz w:val="24"/>
          <w:szCs w:val="24"/>
        </w:rPr>
      </w:pPr>
      <w:commentRangeStart w:id="1"/>
      <w:r w:rsidRPr="003673AD">
        <w:rPr>
          <w:rFonts w:ascii="Times New Roman" w:hAnsi="Times New Roman" w:cs="Times New Roman"/>
          <w:sz w:val="24"/>
          <w:szCs w:val="24"/>
          <w:u w:val="single"/>
        </w:rPr>
        <w:t>Zanin GP</w:t>
      </w:r>
      <w:r w:rsidRPr="003673AD">
        <w:rPr>
          <w:rFonts w:ascii="Times New Roman" w:hAnsi="Times New Roman" w:cs="Times New Roman"/>
          <w:sz w:val="24"/>
          <w:szCs w:val="24"/>
        </w:rPr>
        <w:t xml:space="preserve">¹, </w:t>
      </w:r>
      <w:r w:rsidR="003810C5" w:rsidRPr="003673AD">
        <w:rPr>
          <w:rFonts w:ascii="Times New Roman" w:hAnsi="Times New Roman" w:cs="Times New Roman"/>
          <w:sz w:val="24"/>
          <w:szCs w:val="24"/>
        </w:rPr>
        <w:t>Santos L</w:t>
      </w:r>
      <w:r w:rsidR="00AE318C" w:rsidRPr="0064348F">
        <w:rPr>
          <w:rFonts w:ascii="Times New Roman" w:hAnsi="Times New Roman" w:cs="Times New Roman"/>
          <w:sz w:val="24"/>
          <w:szCs w:val="24"/>
        </w:rPr>
        <w:t>¹</w:t>
      </w:r>
      <w:r w:rsidRPr="0064348F">
        <w:rPr>
          <w:rFonts w:ascii="Times New Roman" w:hAnsi="Times New Roman" w:cs="Times New Roman"/>
          <w:sz w:val="24"/>
          <w:szCs w:val="24"/>
        </w:rPr>
        <w:t>,</w:t>
      </w:r>
      <w:r w:rsidR="00AE318C" w:rsidRPr="0064348F">
        <w:rPr>
          <w:rFonts w:ascii="Times New Roman" w:hAnsi="Times New Roman" w:cs="Times New Roman"/>
          <w:sz w:val="24"/>
          <w:szCs w:val="24"/>
        </w:rPr>
        <w:t xml:space="preserve"> </w:t>
      </w:r>
      <w:proofErr w:type="spellStart"/>
      <w:r w:rsidR="00AE318C" w:rsidRPr="0064348F">
        <w:rPr>
          <w:rFonts w:ascii="Times New Roman" w:hAnsi="Times New Roman" w:cs="Times New Roman"/>
          <w:sz w:val="24"/>
          <w:szCs w:val="24"/>
        </w:rPr>
        <w:t>Tomm</w:t>
      </w:r>
      <w:proofErr w:type="spellEnd"/>
      <w:r w:rsidR="00AE318C" w:rsidRPr="0064348F">
        <w:rPr>
          <w:rFonts w:ascii="Times New Roman" w:hAnsi="Times New Roman" w:cs="Times New Roman"/>
          <w:sz w:val="24"/>
          <w:szCs w:val="24"/>
        </w:rPr>
        <w:t xml:space="preserve"> D¹, </w:t>
      </w:r>
      <w:r w:rsidR="00034900" w:rsidRPr="0064348F">
        <w:rPr>
          <w:rFonts w:ascii="Times New Roman" w:hAnsi="Times New Roman" w:cs="Times New Roman"/>
          <w:sz w:val="24"/>
          <w:szCs w:val="24"/>
        </w:rPr>
        <w:t xml:space="preserve">Camargo I¹, Wolf L¹, </w:t>
      </w:r>
      <w:r w:rsidR="00AE318C" w:rsidRPr="0064348F">
        <w:rPr>
          <w:rFonts w:ascii="Times New Roman" w:hAnsi="Times New Roman" w:cs="Times New Roman"/>
          <w:sz w:val="24"/>
          <w:szCs w:val="24"/>
        </w:rPr>
        <w:t xml:space="preserve">Fermo D¹, </w:t>
      </w:r>
    </w:p>
    <w:p w14:paraId="472A7525" w14:textId="3878FD70" w:rsidR="003810C5" w:rsidRPr="0064348F" w:rsidRDefault="003810C5" w:rsidP="003810C5">
      <w:pPr>
        <w:spacing w:after="0" w:line="240" w:lineRule="auto"/>
        <w:jc w:val="center"/>
        <w:rPr>
          <w:rFonts w:ascii="Times New Roman" w:hAnsi="Times New Roman" w:cs="Times New Roman"/>
          <w:sz w:val="24"/>
          <w:szCs w:val="24"/>
        </w:rPr>
      </w:pPr>
      <w:r w:rsidRPr="0064348F">
        <w:rPr>
          <w:rFonts w:ascii="Times New Roman" w:hAnsi="Times New Roman" w:cs="Times New Roman"/>
          <w:sz w:val="24"/>
          <w:szCs w:val="24"/>
        </w:rPr>
        <w:t xml:space="preserve"> Bortolozzo FP¹</w:t>
      </w:r>
      <w:r w:rsidR="00EC7B3C" w:rsidRPr="0064348F">
        <w:rPr>
          <w:rFonts w:ascii="Times New Roman" w:hAnsi="Times New Roman" w:cs="Times New Roman"/>
          <w:sz w:val="24"/>
          <w:szCs w:val="24"/>
        </w:rPr>
        <w:t xml:space="preserve">, </w:t>
      </w:r>
      <w:r w:rsidRPr="0064348F">
        <w:rPr>
          <w:rFonts w:ascii="Times New Roman" w:hAnsi="Times New Roman" w:cs="Times New Roman"/>
          <w:sz w:val="24"/>
          <w:szCs w:val="24"/>
        </w:rPr>
        <w:t>Ulguim RR¹</w:t>
      </w:r>
      <w:r w:rsidR="00EC7B3C" w:rsidRPr="0064348F">
        <w:rPr>
          <w:rFonts w:ascii="Times New Roman" w:hAnsi="Times New Roman" w:cs="Times New Roman"/>
          <w:sz w:val="24"/>
          <w:szCs w:val="24"/>
        </w:rPr>
        <w:t xml:space="preserve"> &amp;</w:t>
      </w:r>
      <w:r w:rsidR="00034900" w:rsidRPr="0064348F">
        <w:rPr>
          <w:rFonts w:ascii="Times New Roman" w:hAnsi="Times New Roman" w:cs="Times New Roman"/>
          <w:sz w:val="24"/>
          <w:szCs w:val="24"/>
        </w:rPr>
        <w:t xml:space="preserve"> Mellagi APG¹</w:t>
      </w:r>
      <w:r w:rsidR="00EC7B3C" w:rsidRPr="0064348F">
        <w:rPr>
          <w:rFonts w:ascii="Times New Roman" w:hAnsi="Times New Roman" w:cs="Times New Roman"/>
          <w:sz w:val="24"/>
          <w:szCs w:val="24"/>
        </w:rPr>
        <w:t>*</w:t>
      </w:r>
      <w:commentRangeEnd w:id="1"/>
      <w:r w:rsidR="00FE19FF">
        <w:rPr>
          <w:rStyle w:val="Refdecomentrio"/>
        </w:rPr>
        <w:commentReference w:id="1"/>
      </w:r>
    </w:p>
    <w:p w14:paraId="42DCD6D8" w14:textId="77777777" w:rsidR="003810C5" w:rsidRPr="0064348F" w:rsidRDefault="003810C5" w:rsidP="003810C5">
      <w:pPr>
        <w:spacing w:after="0" w:line="240" w:lineRule="auto"/>
        <w:jc w:val="center"/>
        <w:rPr>
          <w:rFonts w:ascii="Times New Roman" w:hAnsi="Times New Roman" w:cs="Times New Roman"/>
          <w:sz w:val="24"/>
          <w:szCs w:val="24"/>
        </w:rPr>
      </w:pPr>
    </w:p>
    <w:p w14:paraId="2D2B0478" w14:textId="77777777" w:rsidR="003810C5" w:rsidRPr="0064348F" w:rsidRDefault="003810C5" w:rsidP="003810C5">
      <w:pPr>
        <w:spacing w:after="0" w:line="240" w:lineRule="auto"/>
        <w:jc w:val="center"/>
        <w:rPr>
          <w:rFonts w:ascii="Times New Roman" w:hAnsi="Times New Roman" w:cs="Times New Roman"/>
          <w:i/>
          <w:iCs/>
          <w:sz w:val="18"/>
          <w:szCs w:val="18"/>
        </w:rPr>
      </w:pPr>
      <w:r w:rsidRPr="0064348F">
        <w:rPr>
          <w:rFonts w:ascii="Times New Roman" w:hAnsi="Times New Roman" w:cs="Times New Roman"/>
          <w:i/>
          <w:iCs/>
          <w:sz w:val="18"/>
          <w:szCs w:val="18"/>
        </w:rPr>
        <w:t>Setor de Suínos, Faculdade de Veterinária, Universidade Federal do Rio Grande do Sul - UFRGS, Porto Alegre-BR</w:t>
      </w:r>
    </w:p>
    <w:p w14:paraId="66574DED" w14:textId="61B2F430" w:rsidR="003810C5" w:rsidRPr="0064348F" w:rsidRDefault="003810C5" w:rsidP="003810C5">
      <w:pPr>
        <w:spacing w:after="0" w:line="240" w:lineRule="auto"/>
        <w:jc w:val="center"/>
        <w:rPr>
          <w:rFonts w:ascii="Times New Roman" w:hAnsi="Times New Roman" w:cs="Times New Roman"/>
          <w:i/>
          <w:iCs/>
          <w:sz w:val="18"/>
          <w:szCs w:val="18"/>
        </w:rPr>
      </w:pPr>
      <w:r w:rsidRPr="0064348F">
        <w:rPr>
          <w:rFonts w:ascii="Times New Roman" w:hAnsi="Times New Roman" w:cs="Times New Roman"/>
          <w:i/>
          <w:iCs/>
          <w:sz w:val="18"/>
          <w:szCs w:val="18"/>
        </w:rPr>
        <w:t xml:space="preserve">*Autor para correspondência: </w:t>
      </w:r>
      <w:r w:rsidR="00034900" w:rsidRPr="0064348F">
        <w:rPr>
          <w:rFonts w:ascii="Times New Roman" w:hAnsi="Times New Roman" w:cs="Times New Roman"/>
          <w:i/>
          <w:iCs/>
          <w:sz w:val="18"/>
          <w:szCs w:val="18"/>
        </w:rPr>
        <w:t>ana.mellagi@ufrgs.br</w:t>
      </w:r>
    </w:p>
    <w:p w14:paraId="3E55713D" w14:textId="77777777" w:rsidR="003810C5" w:rsidRPr="0064348F" w:rsidRDefault="003810C5" w:rsidP="003810C5">
      <w:pPr>
        <w:spacing w:after="0" w:line="240" w:lineRule="auto"/>
        <w:jc w:val="center"/>
        <w:rPr>
          <w:rFonts w:ascii="Times New Roman" w:hAnsi="Times New Roman" w:cs="Times New Roman"/>
          <w:i/>
          <w:iCs/>
          <w:sz w:val="18"/>
          <w:szCs w:val="18"/>
        </w:rPr>
      </w:pPr>
    </w:p>
    <w:p w14:paraId="6EE5F977" w14:textId="4EA4918E" w:rsidR="003810C5" w:rsidRPr="0064348F" w:rsidRDefault="003810C5" w:rsidP="003810C5">
      <w:pPr>
        <w:spacing w:after="0" w:line="240" w:lineRule="auto"/>
        <w:jc w:val="both"/>
        <w:rPr>
          <w:rFonts w:ascii="Times New Roman" w:hAnsi="Times New Roman" w:cs="Times New Roman"/>
          <w:sz w:val="18"/>
          <w:szCs w:val="18"/>
        </w:rPr>
      </w:pPr>
      <w:commentRangeStart w:id="2"/>
      <w:r w:rsidRPr="0064348F">
        <w:rPr>
          <w:rFonts w:ascii="Times New Roman" w:hAnsi="Times New Roman" w:cs="Times New Roman"/>
          <w:b/>
          <w:bCs/>
          <w:sz w:val="18"/>
          <w:szCs w:val="18"/>
        </w:rPr>
        <w:t>Palavras-chave:</w:t>
      </w:r>
      <w:r w:rsidRPr="0064348F">
        <w:rPr>
          <w:rFonts w:ascii="Times New Roman" w:hAnsi="Times New Roman" w:cs="Times New Roman"/>
          <w:sz w:val="18"/>
          <w:szCs w:val="18"/>
        </w:rPr>
        <w:t xml:space="preserve"> </w:t>
      </w:r>
      <w:r w:rsidR="003A5A08">
        <w:rPr>
          <w:rFonts w:ascii="Times New Roman" w:hAnsi="Times New Roman" w:cs="Times New Roman"/>
          <w:sz w:val="18"/>
          <w:szCs w:val="18"/>
        </w:rPr>
        <w:t>M</w:t>
      </w:r>
      <w:r w:rsidR="0013358A" w:rsidRPr="0064348F">
        <w:rPr>
          <w:rFonts w:ascii="Times New Roman" w:hAnsi="Times New Roman" w:cs="Times New Roman"/>
          <w:sz w:val="18"/>
          <w:szCs w:val="18"/>
        </w:rPr>
        <w:t>istura de leitegadas</w:t>
      </w:r>
      <w:r w:rsidR="003A5A08">
        <w:rPr>
          <w:rFonts w:ascii="Times New Roman" w:hAnsi="Times New Roman" w:cs="Times New Roman"/>
          <w:sz w:val="18"/>
          <w:szCs w:val="18"/>
        </w:rPr>
        <w:t>,</w:t>
      </w:r>
      <w:r w:rsidR="0013358A" w:rsidRPr="0064348F">
        <w:rPr>
          <w:rFonts w:ascii="Times New Roman" w:hAnsi="Times New Roman" w:cs="Times New Roman"/>
          <w:sz w:val="18"/>
          <w:szCs w:val="18"/>
        </w:rPr>
        <w:t xml:space="preserve"> lesões</w:t>
      </w:r>
      <w:r w:rsidR="0064348F">
        <w:rPr>
          <w:rFonts w:ascii="Times New Roman" w:hAnsi="Times New Roman" w:cs="Times New Roman"/>
          <w:sz w:val="18"/>
          <w:szCs w:val="18"/>
        </w:rPr>
        <w:t xml:space="preserve"> de teto</w:t>
      </w:r>
      <w:r w:rsidR="003A5A08">
        <w:rPr>
          <w:rFonts w:ascii="Times New Roman" w:hAnsi="Times New Roman" w:cs="Times New Roman"/>
          <w:sz w:val="18"/>
          <w:szCs w:val="18"/>
        </w:rPr>
        <w:t>,</w:t>
      </w:r>
      <w:r w:rsidR="0013358A" w:rsidRPr="0064348F">
        <w:rPr>
          <w:rFonts w:ascii="Times New Roman" w:hAnsi="Times New Roman" w:cs="Times New Roman"/>
          <w:sz w:val="18"/>
          <w:szCs w:val="18"/>
        </w:rPr>
        <w:t xml:space="preserve"> escore de lesões</w:t>
      </w:r>
      <w:r w:rsidR="003A5A08">
        <w:rPr>
          <w:rFonts w:ascii="Times New Roman" w:hAnsi="Times New Roman" w:cs="Times New Roman"/>
          <w:sz w:val="18"/>
          <w:szCs w:val="18"/>
        </w:rPr>
        <w:t>,</w:t>
      </w:r>
      <w:r w:rsidR="0013358A" w:rsidRPr="0064348F">
        <w:rPr>
          <w:rFonts w:ascii="Times New Roman" w:hAnsi="Times New Roman" w:cs="Times New Roman"/>
          <w:sz w:val="18"/>
          <w:szCs w:val="18"/>
        </w:rPr>
        <w:t xml:space="preserve"> leitões excedentes</w:t>
      </w:r>
      <w:r w:rsidR="003A5A08">
        <w:rPr>
          <w:rFonts w:ascii="Times New Roman" w:hAnsi="Times New Roman" w:cs="Times New Roman"/>
          <w:sz w:val="18"/>
          <w:szCs w:val="18"/>
        </w:rPr>
        <w:t>,</w:t>
      </w:r>
      <w:r w:rsidR="0064348F">
        <w:rPr>
          <w:rFonts w:ascii="Times New Roman" w:hAnsi="Times New Roman" w:cs="Times New Roman"/>
          <w:sz w:val="18"/>
          <w:szCs w:val="18"/>
        </w:rPr>
        <w:t xml:space="preserve"> fêmea suína.</w:t>
      </w:r>
      <w:commentRangeEnd w:id="2"/>
      <w:r w:rsidR="00FE19FF">
        <w:rPr>
          <w:rStyle w:val="Refdecomentrio"/>
        </w:rPr>
        <w:commentReference w:id="2"/>
      </w:r>
    </w:p>
    <w:p w14:paraId="07A02EF0" w14:textId="77777777" w:rsidR="003810C5" w:rsidRPr="0064348F" w:rsidRDefault="003810C5" w:rsidP="003810C5">
      <w:pPr>
        <w:spacing w:after="0" w:line="240" w:lineRule="auto"/>
        <w:jc w:val="both"/>
        <w:rPr>
          <w:rFonts w:ascii="Times New Roman" w:hAnsi="Times New Roman" w:cs="Times New Roman"/>
          <w:sz w:val="18"/>
          <w:szCs w:val="18"/>
        </w:rPr>
      </w:pPr>
    </w:p>
    <w:p w14:paraId="27356576" w14:textId="1855004B" w:rsidR="003810C5" w:rsidRPr="0064348F" w:rsidRDefault="003810C5" w:rsidP="003810C5">
      <w:pPr>
        <w:spacing w:after="0" w:line="240" w:lineRule="auto"/>
        <w:jc w:val="center"/>
        <w:rPr>
          <w:rFonts w:ascii="Times New Roman" w:hAnsi="Times New Roman" w:cs="Times New Roman"/>
          <w:b/>
          <w:bCs/>
          <w:sz w:val="20"/>
          <w:szCs w:val="20"/>
        </w:rPr>
      </w:pPr>
      <w:r w:rsidRPr="0064348F">
        <w:rPr>
          <w:rFonts w:ascii="Times New Roman" w:hAnsi="Times New Roman" w:cs="Times New Roman"/>
          <w:b/>
          <w:bCs/>
          <w:sz w:val="20"/>
          <w:szCs w:val="20"/>
        </w:rPr>
        <w:t>Introdução</w:t>
      </w:r>
    </w:p>
    <w:p w14:paraId="101F9FC8" w14:textId="06A22C7C" w:rsidR="00AE318C" w:rsidRPr="00483BC0" w:rsidRDefault="00034900" w:rsidP="00AE318C">
      <w:pPr>
        <w:spacing w:after="0" w:line="240" w:lineRule="auto"/>
        <w:ind w:firstLine="708"/>
        <w:jc w:val="both"/>
        <w:rPr>
          <w:rFonts w:ascii="Times New Roman" w:hAnsi="Times New Roman" w:cs="Times New Roman"/>
          <w:sz w:val="20"/>
          <w:szCs w:val="20"/>
        </w:rPr>
      </w:pPr>
      <w:commentRangeStart w:id="3"/>
      <w:r w:rsidRPr="0064348F">
        <w:rPr>
          <w:rFonts w:ascii="Times New Roman" w:hAnsi="Times New Roman" w:cs="Times New Roman"/>
          <w:sz w:val="20"/>
          <w:szCs w:val="20"/>
        </w:rPr>
        <w:t>Com o</w:t>
      </w:r>
      <w:r w:rsidR="00AE318C" w:rsidRPr="0064348F">
        <w:rPr>
          <w:rFonts w:ascii="Times New Roman" w:hAnsi="Times New Roman" w:cs="Times New Roman"/>
          <w:sz w:val="20"/>
          <w:szCs w:val="20"/>
        </w:rPr>
        <w:t xml:space="preserve"> aumento do número de leitões por </w:t>
      </w:r>
      <w:r w:rsidR="00AE318C" w:rsidRPr="00483BC0">
        <w:rPr>
          <w:rFonts w:ascii="Times New Roman" w:hAnsi="Times New Roman" w:cs="Times New Roman"/>
          <w:sz w:val="20"/>
          <w:szCs w:val="20"/>
        </w:rPr>
        <w:t xml:space="preserve">leitegada </w:t>
      </w:r>
      <w:sdt>
        <w:sdtPr>
          <w:rPr>
            <w:rFonts w:ascii="Times New Roman" w:hAnsi="Times New Roman" w:cs="Times New Roman"/>
            <w:color w:val="000000"/>
            <w:sz w:val="20"/>
            <w:szCs w:val="20"/>
          </w:rPr>
          <w:tag w:val="MENDELEY_CITATION_v3_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"/>
          <w:id w:val="1195584550"/>
          <w:placeholder>
            <w:docPart w:val="DefaultPlaceholder_-1854013440"/>
          </w:placeholder>
        </w:sdtPr>
        <w:sdtContent>
          <w:r w:rsidR="00530677" w:rsidRPr="00483BC0">
            <w:rPr>
              <w:rFonts w:ascii="Times New Roman" w:hAnsi="Times New Roman" w:cs="Times New Roman"/>
              <w:color w:val="000000"/>
              <w:sz w:val="20"/>
              <w:szCs w:val="20"/>
            </w:rPr>
            <w:t>(1</w:t>
          </w:r>
          <w:r w:rsidR="00970BE1" w:rsidRPr="00483BC0">
            <w:rPr>
              <w:rFonts w:ascii="Times New Roman" w:hAnsi="Times New Roman" w:cs="Times New Roman"/>
              <w:color w:val="000000"/>
              <w:sz w:val="20"/>
              <w:szCs w:val="20"/>
            </w:rPr>
            <w:t>6</w:t>
          </w:r>
          <w:r w:rsidR="00530677" w:rsidRPr="00483BC0">
            <w:rPr>
              <w:rFonts w:ascii="Times New Roman" w:hAnsi="Times New Roman" w:cs="Times New Roman"/>
              <w:color w:val="000000"/>
              <w:sz w:val="20"/>
              <w:szCs w:val="20"/>
            </w:rPr>
            <w:t>)</w:t>
          </w:r>
        </w:sdtContent>
      </w:sdt>
      <w:r w:rsidR="00D2113D" w:rsidRPr="00483BC0">
        <w:rPr>
          <w:rFonts w:ascii="Times New Roman" w:hAnsi="Times New Roman" w:cs="Times New Roman"/>
          <w:color w:val="000000"/>
          <w:sz w:val="20"/>
          <w:szCs w:val="20"/>
        </w:rPr>
        <w:t xml:space="preserve"> </w:t>
      </w:r>
      <w:r w:rsidRPr="00483BC0">
        <w:rPr>
          <w:rFonts w:ascii="Times New Roman" w:hAnsi="Times New Roman" w:cs="Times New Roman"/>
          <w:sz w:val="20"/>
          <w:szCs w:val="20"/>
        </w:rPr>
        <w:t xml:space="preserve">e </w:t>
      </w:r>
      <w:r w:rsidR="00D2113D" w:rsidRPr="00483BC0">
        <w:rPr>
          <w:rFonts w:ascii="Times New Roman" w:hAnsi="Times New Roman" w:cs="Times New Roman"/>
          <w:sz w:val="20"/>
          <w:szCs w:val="20"/>
        </w:rPr>
        <w:t xml:space="preserve">as </w:t>
      </w:r>
      <w:r w:rsidR="00AE318C" w:rsidRPr="00483BC0">
        <w:rPr>
          <w:rFonts w:ascii="Times New Roman" w:hAnsi="Times New Roman" w:cs="Times New Roman"/>
          <w:sz w:val="20"/>
          <w:szCs w:val="20"/>
        </w:rPr>
        <w:t xml:space="preserve">fêmeas </w:t>
      </w:r>
      <w:r w:rsidRPr="00483BC0">
        <w:rPr>
          <w:rFonts w:ascii="Times New Roman" w:hAnsi="Times New Roman" w:cs="Times New Roman"/>
          <w:sz w:val="20"/>
          <w:szCs w:val="20"/>
        </w:rPr>
        <w:t>com</w:t>
      </w:r>
      <w:r w:rsidR="00180989" w:rsidRPr="00483BC0">
        <w:rPr>
          <w:rFonts w:ascii="Times New Roman" w:hAnsi="Times New Roman" w:cs="Times New Roman"/>
          <w:sz w:val="20"/>
          <w:szCs w:val="20"/>
        </w:rPr>
        <w:t xml:space="preserve"> </w:t>
      </w:r>
      <w:r w:rsidR="00AE318C" w:rsidRPr="00483BC0">
        <w:rPr>
          <w:rFonts w:ascii="Times New Roman" w:hAnsi="Times New Roman" w:cs="Times New Roman"/>
          <w:sz w:val="20"/>
          <w:szCs w:val="20"/>
        </w:rPr>
        <w:t>em média</w:t>
      </w:r>
      <w:r w:rsidR="003673AD" w:rsidRPr="00483BC0">
        <w:rPr>
          <w:rFonts w:ascii="Times New Roman" w:hAnsi="Times New Roman" w:cs="Times New Roman"/>
          <w:sz w:val="20"/>
          <w:szCs w:val="20"/>
        </w:rPr>
        <w:t xml:space="preserve"> </w:t>
      </w:r>
      <w:r w:rsidR="00AE318C" w:rsidRPr="00483BC0">
        <w:rPr>
          <w:rFonts w:ascii="Times New Roman" w:hAnsi="Times New Roman" w:cs="Times New Roman"/>
          <w:sz w:val="20"/>
          <w:szCs w:val="20"/>
        </w:rPr>
        <w:t>13,9 tet</w:t>
      </w:r>
      <w:r w:rsidRPr="00483BC0">
        <w:rPr>
          <w:rFonts w:ascii="Times New Roman" w:hAnsi="Times New Roman" w:cs="Times New Roman"/>
          <w:sz w:val="20"/>
          <w:szCs w:val="20"/>
        </w:rPr>
        <w:t>o</w:t>
      </w:r>
      <w:r w:rsidR="00AE318C" w:rsidRPr="00483BC0">
        <w:rPr>
          <w:rFonts w:ascii="Times New Roman" w:hAnsi="Times New Roman" w:cs="Times New Roman"/>
          <w:sz w:val="20"/>
          <w:szCs w:val="20"/>
        </w:rPr>
        <w:t xml:space="preserve">s funcionais </w:t>
      </w:r>
      <w:sdt>
        <w:sdtPr>
          <w:rPr>
            <w:rFonts w:ascii="Times New Roman" w:hAnsi="Times New Roman" w:cs="Times New Roman"/>
            <w:color w:val="000000"/>
            <w:sz w:val="20"/>
            <w:szCs w:val="20"/>
          </w:rPr>
          <w:tag w:val="MENDELEY_CITATION_v3_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"/>
          <w:id w:val="506323307"/>
          <w:placeholder>
            <w:docPart w:val="DefaultPlaceholder_-1854013440"/>
          </w:placeholder>
        </w:sdtPr>
        <w:sdtContent>
          <w:r w:rsidR="00530677" w:rsidRPr="00483BC0">
            <w:rPr>
              <w:rFonts w:ascii="Times New Roman" w:hAnsi="Times New Roman" w:cs="Times New Roman"/>
              <w:color w:val="000000"/>
              <w:sz w:val="20"/>
              <w:szCs w:val="20"/>
            </w:rPr>
            <w:t>(</w:t>
          </w:r>
          <w:r w:rsidR="00483BC0">
            <w:rPr>
              <w:rFonts w:ascii="Times New Roman" w:hAnsi="Times New Roman" w:cs="Times New Roman"/>
              <w:color w:val="000000"/>
              <w:sz w:val="20"/>
              <w:szCs w:val="20"/>
            </w:rPr>
            <w:t>3</w:t>
          </w:r>
          <w:r w:rsidR="00530677" w:rsidRPr="00483BC0">
            <w:rPr>
              <w:rFonts w:ascii="Times New Roman" w:hAnsi="Times New Roman" w:cs="Times New Roman"/>
              <w:color w:val="000000"/>
              <w:sz w:val="20"/>
              <w:szCs w:val="20"/>
            </w:rPr>
            <w:t>)</w:t>
          </w:r>
        </w:sdtContent>
      </w:sdt>
      <w:r w:rsidR="00AE318C" w:rsidRPr="00483BC0">
        <w:rPr>
          <w:rFonts w:ascii="Times New Roman" w:hAnsi="Times New Roman" w:cs="Times New Roman"/>
          <w:sz w:val="20"/>
          <w:szCs w:val="20"/>
        </w:rPr>
        <w:t xml:space="preserve"> </w:t>
      </w:r>
      <w:r w:rsidR="00D2113D" w:rsidRPr="00483BC0">
        <w:rPr>
          <w:rFonts w:ascii="Times New Roman" w:hAnsi="Times New Roman" w:cs="Times New Roman"/>
          <w:sz w:val="20"/>
          <w:szCs w:val="20"/>
        </w:rPr>
        <w:t xml:space="preserve">o número de </w:t>
      </w:r>
      <w:r w:rsidR="00AE318C" w:rsidRPr="00483BC0">
        <w:rPr>
          <w:rFonts w:ascii="Times New Roman" w:hAnsi="Times New Roman" w:cs="Times New Roman"/>
          <w:sz w:val="20"/>
          <w:szCs w:val="20"/>
        </w:rPr>
        <w:t xml:space="preserve">leitões </w:t>
      </w:r>
      <w:r w:rsidR="00D2113D" w:rsidRPr="00483BC0">
        <w:rPr>
          <w:rFonts w:ascii="Times New Roman" w:hAnsi="Times New Roman" w:cs="Times New Roman"/>
          <w:sz w:val="20"/>
          <w:szCs w:val="20"/>
        </w:rPr>
        <w:t xml:space="preserve">excedendo o número </w:t>
      </w:r>
      <w:r w:rsidR="00AE318C" w:rsidRPr="00483BC0">
        <w:rPr>
          <w:rFonts w:ascii="Times New Roman" w:hAnsi="Times New Roman" w:cs="Times New Roman"/>
          <w:sz w:val="20"/>
          <w:szCs w:val="20"/>
        </w:rPr>
        <w:t>do que tetos funcionais</w:t>
      </w:r>
      <w:r w:rsidR="00D2113D" w:rsidRPr="00483BC0">
        <w:rPr>
          <w:rFonts w:ascii="Times New Roman" w:hAnsi="Times New Roman" w:cs="Times New Roman"/>
          <w:sz w:val="20"/>
          <w:szCs w:val="20"/>
        </w:rPr>
        <w:t xml:space="preserve"> é uma realidade nas granjas</w:t>
      </w:r>
      <w:r w:rsidR="00AE318C" w:rsidRPr="00483BC0">
        <w:rPr>
          <w:rFonts w:ascii="Times New Roman" w:hAnsi="Times New Roman" w:cs="Times New Roman"/>
          <w:sz w:val="20"/>
          <w:szCs w:val="20"/>
        </w:rPr>
        <w:t>. A uniformização apesar de ser um manejo comumente utilizado, não é geralmente praticada com leitões excedentes ao número de tetos. Além disso, a maioria dos estudos</w:t>
      </w:r>
      <w:r w:rsidRPr="00483BC0">
        <w:rPr>
          <w:rFonts w:ascii="Times New Roman" w:hAnsi="Times New Roman" w:cs="Times New Roman"/>
          <w:sz w:val="20"/>
          <w:szCs w:val="20"/>
        </w:rPr>
        <w:t xml:space="preserve"> são antigos e</w:t>
      </w:r>
      <w:r w:rsidR="00AE318C" w:rsidRPr="00483BC0">
        <w:rPr>
          <w:rFonts w:ascii="Times New Roman" w:hAnsi="Times New Roman" w:cs="Times New Roman"/>
          <w:sz w:val="20"/>
          <w:szCs w:val="20"/>
        </w:rPr>
        <w:t xml:space="preserve"> envolve</w:t>
      </w:r>
      <w:r w:rsidRPr="00483BC0">
        <w:rPr>
          <w:rFonts w:ascii="Times New Roman" w:hAnsi="Times New Roman" w:cs="Times New Roman"/>
          <w:sz w:val="20"/>
          <w:szCs w:val="20"/>
        </w:rPr>
        <w:t>m</w:t>
      </w:r>
      <w:r w:rsidR="00AE318C" w:rsidRPr="00483BC0">
        <w:rPr>
          <w:rFonts w:ascii="Times New Roman" w:hAnsi="Times New Roman" w:cs="Times New Roman"/>
          <w:sz w:val="20"/>
          <w:szCs w:val="20"/>
        </w:rPr>
        <w:t xml:space="preserve"> </w:t>
      </w:r>
      <w:r w:rsidRPr="00483BC0">
        <w:rPr>
          <w:rFonts w:ascii="Times New Roman" w:hAnsi="Times New Roman" w:cs="Times New Roman"/>
          <w:sz w:val="20"/>
          <w:szCs w:val="20"/>
        </w:rPr>
        <w:t xml:space="preserve">leitegadas </w:t>
      </w:r>
      <w:r w:rsidR="00AE318C" w:rsidRPr="00483BC0">
        <w:rPr>
          <w:rFonts w:ascii="Times New Roman" w:hAnsi="Times New Roman" w:cs="Times New Roman"/>
          <w:sz w:val="20"/>
          <w:szCs w:val="20"/>
        </w:rPr>
        <w:t>variando de 6 a 13 leitões</w:t>
      </w:r>
      <w:r w:rsidR="00530677" w:rsidRPr="00483BC0">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"/>
          <w:id w:val="1849521523"/>
          <w:placeholder>
            <w:docPart w:val="B4BD804C764CB8439B03C45A37925939"/>
          </w:placeholder>
        </w:sdtPr>
        <w:sdtContent>
          <w:r w:rsidR="00530677" w:rsidRPr="00483BC0">
            <w:rPr>
              <w:rFonts w:ascii="Times New Roman" w:hAnsi="Times New Roman" w:cs="Times New Roman"/>
              <w:color w:val="000000"/>
              <w:sz w:val="20"/>
              <w:szCs w:val="20"/>
            </w:rPr>
            <w:t>(1</w:t>
          </w:r>
          <w:r w:rsidR="00970BE1" w:rsidRPr="00483BC0">
            <w:rPr>
              <w:rFonts w:ascii="Times New Roman" w:hAnsi="Times New Roman" w:cs="Times New Roman"/>
              <w:color w:val="000000"/>
              <w:sz w:val="20"/>
              <w:szCs w:val="20"/>
            </w:rPr>
            <w:t>1</w:t>
          </w:r>
          <w:r w:rsidR="00530677" w:rsidRPr="00483BC0">
            <w:rPr>
              <w:rFonts w:ascii="Times New Roman" w:hAnsi="Times New Roman" w:cs="Times New Roman"/>
              <w:color w:val="000000"/>
              <w:sz w:val="20"/>
              <w:szCs w:val="20"/>
            </w:rPr>
            <w:t>,1</w:t>
          </w:r>
          <w:r w:rsidR="00970BE1" w:rsidRPr="00483BC0">
            <w:rPr>
              <w:rFonts w:ascii="Times New Roman" w:hAnsi="Times New Roman" w:cs="Times New Roman"/>
              <w:color w:val="000000"/>
              <w:sz w:val="20"/>
              <w:szCs w:val="20"/>
            </w:rPr>
            <w:t>3</w:t>
          </w:r>
          <w:r w:rsidR="00530677" w:rsidRPr="00483BC0">
            <w:rPr>
              <w:rFonts w:ascii="Times New Roman" w:hAnsi="Times New Roman" w:cs="Times New Roman"/>
              <w:color w:val="000000"/>
              <w:sz w:val="20"/>
              <w:szCs w:val="20"/>
            </w:rPr>
            <w:t>,</w:t>
          </w:r>
          <w:r w:rsidR="00970BE1" w:rsidRPr="00483BC0">
            <w:rPr>
              <w:rFonts w:ascii="Times New Roman" w:hAnsi="Times New Roman" w:cs="Times New Roman"/>
              <w:color w:val="000000"/>
              <w:sz w:val="20"/>
              <w:szCs w:val="20"/>
            </w:rPr>
            <w:t>6</w:t>
          </w:r>
          <w:r w:rsidR="00530677" w:rsidRPr="00483BC0">
            <w:rPr>
              <w:rFonts w:ascii="Times New Roman" w:hAnsi="Times New Roman" w:cs="Times New Roman"/>
              <w:color w:val="000000"/>
              <w:sz w:val="20"/>
              <w:szCs w:val="20"/>
            </w:rPr>
            <w:t>,</w:t>
          </w:r>
          <w:r w:rsidR="00970BE1" w:rsidRPr="00483BC0">
            <w:rPr>
              <w:rFonts w:ascii="Times New Roman" w:hAnsi="Times New Roman" w:cs="Times New Roman"/>
              <w:color w:val="000000"/>
              <w:sz w:val="20"/>
              <w:szCs w:val="20"/>
            </w:rPr>
            <w:t>7</w:t>
          </w:r>
          <w:r w:rsidR="00530677" w:rsidRPr="00483BC0">
            <w:rPr>
              <w:rFonts w:ascii="Times New Roman" w:hAnsi="Times New Roman" w:cs="Times New Roman"/>
              <w:color w:val="000000"/>
              <w:sz w:val="20"/>
              <w:szCs w:val="20"/>
            </w:rPr>
            <w:t>)</w:t>
          </w:r>
        </w:sdtContent>
      </w:sdt>
      <w:r w:rsidR="00AE318C" w:rsidRPr="00483BC0">
        <w:rPr>
          <w:rFonts w:ascii="Times New Roman" w:hAnsi="Times New Roman" w:cs="Times New Roman"/>
          <w:sz w:val="20"/>
          <w:szCs w:val="20"/>
        </w:rPr>
        <w:t>, distante do tamanho da leitegada das fêmeas modernas, dificultando a comparação de resultados e abordagens objetivas sobre o manejo.</w:t>
      </w:r>
      <w:commentRangeEnd w:id="3"/>
      <w:r w:rsidR="00FE19FF">
        <w:rPr>
          <w:rStyle w:val="Refdecomentrio"/>
        </w:rPr>
        <w:commentReference w:id="3"/>
      </w:r>
    </w:p>
    <w:p w14:paraId="5A732F5D" w14:textId="131FCC63" w:rsidR="00BD52A0" w:rsidRPr="0064348F" w:rsidRDefault="00AE318C" w:rsidP="00AE318C">
      <w:pPr>
        <w:spacing w:after="0" w:line="240" w:lineRule="auto"/>
        <w:ind w:firstLine="708"/>
        <w:jc w:val="both"/>
        <w:rPr>
          <w:rFonts w:ascii="Times New Roman" w:hAnsi="Times New Roman" w:cs="Times New Roman"/>
          <w:sz w:val="20"/>
          <w:szCs w:val="20"/>
        </w:rPr>
      </w:pPr>
      <w:r w:rsidRPr="00483BC0">
        <w:rPr>
          <w:rFonts w:ascii="Times New Roman" w:hAnsi="Times New Roman" w:cs="Times New Roman"/>
          <w:sz w:val="20"/>
          <w:szCs w:val="20"/>
        </w:rPr>
        <w:t xml:space="preserve">Além da falta de tetos disponível, falhas na amamentação decorrente de brigas por teto ou baixa produção de leite podem comprometer o correto crescimento dos leitões. A socialização de leitões pré-desmame, </w:t>
      </w:r>
      <w:r w:rsidR="00D2113D" w:rsidRPr="00483BC0">
        <w:rPr>
          <w:rFonts w:ascii="Times New Roman" w:hAnsi="Times New Roman" w:cs="Times New Roman"/>
          <w:sz w:val="20"/>
          <w:szCs w:val="20"/>
        </w:rPr>
        <w:t xml:space="preserve">em que ocorre a </w:t>
      </w:r>
      <w:r w:rsidRPr="00483BC0">
        <w:rPr>
          <w:rFonts w:ascii="Times New Roman" w:hAnsi="Times New Roman" w:cs="Times New Roman"/>
          <w:sz w:val="20"/>
          <w:szCs w:val="20"/>
        </w:rPr>
        <w:t xml:space="preserve">mistura </w:t>
      </w:r>
      <w:r w:rsidR="00D2113D" w:rsidRPr="00483BC0">
        <w:rPr>
          <w:rFonts w:ascii="Times New Roman" w:hAnsi="Times New Roman" w:cs="Times New Roman"/>
          <w:sz w:val="20"/>
          <w:szCs w:val="20"/>
        </w:rPr>
        <w:t>d</w:t>
      </w:r>
      <w:r w:rsidRPr="00483BC0">
        <w:rPr>
          <w:rFonts w:ascii="Times New Roman" w:hAnsi="Times New Roman" w:cs="Times New Roman"/>
          <w:sz w:val="20"/>
          <w:szCs w:val="20"/>
        </w:rPr>
        <w:t xml:space="preserve">as leitegadas, pode ser uma estratégia para compensar falhas de amamentação em </w:t>
      </w:r>
      <w:r w:rsidR="00701796" w:rsidRPr="00483BC0">
        <w:rPr>
          <w:rFonts w:ascii="Times New Roman" w:hAnsi="Times New Roman" w:cs="Times New Roman"/>
          <w:sz w:val="20"/>
          <w:szCs w:val="20"/>
        </w:rPr>
        <w:t xml:space="preserve">leitegadas </w:t>
      </w:r>
      <w:r w:rsidRPr="00483BC0">
        <w:rPr>
          <w:rFonts w:ascii="Times New Roman" w:hAnsi="Times New Roman" w:cs="Times New Roman"/>
          <w:sz w:val="20"/>
          <w:szCs w:val="20"/>
        </w:rPr>
        <w:t xml:space="preserve">grandes, </w:t>
      </w:r>
      <w:r w:rsidR="00701796" w:rsidRPr="00483BC0">
        <w:rPr>
          <w:rFonts w:ascii="Times New Roman" w:hAnsi="Times New Roman" w:cs="Times New Roman"/>
          <w:sz w:val="20"/>
          <w:szCs w:val="20"/>
        </w:rPr>
        <w:t>sendo</w:t>
      </w:r>
      <w:r w:rsidRPr="00483BC0">
        <w:rPr>
          <w:rFonts w:ascii="Times New Roman" w:hAnsi="Times New Roman" w:cs="Times New Roman"/>
          <w:sz w:val="20"/>
          <w:szCs w:val="20"/>
        </w:rPr>
        <w:t xml:space="preserve"> realizada removendo a barreira entre </w:t>
      </w:r>
      <w:r w:rsidR="00701796" w:rsidRPr="00483BC0">
        <w:rPr>
          <w:rFonts w:ascii="Times New Roman" w:hAnsi="Times New Roman" w:cs="Times New Roman"/>
          <w:sz w:val="20"/>
          <w:szCs w:val="20"/>
        </w:rPr>
        <w:t xml:space="preserve">duas </w:t>
      </w:r>
      <w:sdt>
        <w:sdtPr>
          <w:rPr>
            <w:rFonts w:ascii="Times New Roman" w:hAnsi="Times New Roman" w:cs="Times New Roman"/>
            <w:color w:val="000000"/>
            <w:sz w:val="20"/>
            <w:szCs w:val="20"/>
          </w:rPr>
          <w:tag w:val="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"/>
          <w:id w:val="1256780094"/>
          <w:placeholder>
            <w:docPart w:val="DefaultPlaceholder_-1854013440"/>
          </w:placeholder>
        </w:sdtPr>
        <w:sdtContent>
          <w:r w:rsidR="003D780E" w:rsidRPr="00483BC0">
            <w:rPr>
              <w:rFonts w:ascii="Times New Roman" w:hAnsi="Times New Roman" w:cs="Times New Roman"/>
              <w:color w:val="000000"/>
              <w:sz w:val="20"/>
              <w:szCs w:val="20"/>
            </w:rPr>
            <w:t>(</w:t>
          </w:r>
          <w:r w:rsidR="00CB7EF3">
            <w:rPr>
              <w:rFonts w:ascii="Times New Roman" w:hAnsi="Times New Roman" w:cs="Times New Roman"/>
              <w:color w:val="000000"/>
              <w:sz w:val="20"/>
              <w:szCs w:val="20"/>
            </w:rPr>
            <w:t>2</w:t>
          </w:r>
          <w:r w:rsidR="003D780E" w:rsidRPr="00483BC0">
            <w:rPr>
              <w:rFonts w:ascii="Times New Roman" w:hAnsi="Times New Roman" w:cs="Times New Roman"/>
              <w:color w:val="000000"/>
              <w:sz w:val="20"/>
              <w:szCs w:val="20"/>
            </w:rPr>
            <w:t>,1</w:t>
          </w:r>
          <w:r w:rsidR="00970BE1" w:rsidRPr="00483BC0">
            <w:rPr>
              <w:rFonts w:ascii="Times New Roman" w:hAnsi="Times New Roman" w:cs="Times New Roman"/>
              <w:color w:val="000000"/>
              <w:sz w:val="20"/>
              <w:szCs w:val="20"/>
            </w:rPr>
            <w:t>4</w:t>
          </w:r>
          <w:r w:rsidR="003D780E" w:rsidRPr="00483BC0">
            <w:rPr>
              <w:rFonts w:ascii="Times New Roman" w:hAnsi="Times New Roman" w:cs="Times New Roman"/>
              <w:color w:val="000000"/>
              <w:sz w:val="20"/>
              <w:szCs w:val="20"/>
            </w:rPr>
            <w:t>)</w:t>
          </w:r>
        </w:sdtContent>
      </w:sdt>
      <w:r w:rsidRPr="00483BC0">
        <w:rPr>
          <w:rFonts w:ascii="Times New Roman" w:hAnsi="Times New Roman" w:cs="Times New Roman"/>
        </w:rPr>
        <w:t xml:space="preserve"> </w:t>
      </w:r>
      <w:r w:rsidRPr="00483BC0">
        <w:rPr>
          <w:rFonts w:ascii="Times New Roman" w:hAnsi="Times New Roman" w:cs="Times New Roman"/>
          <w:sz w:val="20"/>
          <w:szCs w:val="20"/>
        </w:rPr>
        <w:t xml:space="preserve">ou mais baias antes do desmame </w:t>
      </w:r>
      <w:sdt>
        <w:sdtPr>
          <w:rPr>
            <w:rFonts w:ascii="Times New Roman" w:hAnsi="Times New Roman" w:cs="Times New Roman"/>
            <w:color w:val="000000"/>
            <w:sz w:val="20"/>
            <w:szCs w:val="20"/>
          </w:rPr>
          <w:tag w:val="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"/>
          <w:id w:val="441198549"/>
          <w:placeholder>
            <w:docPart w:val="DefaultPlaceholder_-1854013440"/>
          </w:placeholder>
        </w:sdtPr>
        <w:sdtContent>
          <w:r w:rsidR="00CE59A2" w:rsidRPr="00483BC0">
            <w:rPr>
              <w:rFonts w:ascii="Times New Roman" w:hAnsi="Times New Roman" w:cs="Times New Roman"/>
              <w:color w:val="000000"/>
              <w:sz w:val="20"/>
              <w:szCs w:val="20"/>
            </w:rPr>
            <w:t>(1</w:t>
          </w:r>
          <w:r w:rsidR="00970BE1" w:rsidRPr="00483BC0">
            <w:rPr>
              <w:rFonts w:ascii="Times New Roman" w:hAnsi="Times New Roman" w:cs="Times New Roman"/>
              <w:color w:val="000000"/>
              <w:sz w:val="20"/>
              <w:szCs w:val="20"/>
            </w:rPr>
            <w:t>7</w:t>
          </w:r>
          <w:r w:rsidR="00CE59A2" w:rsidRPr="00483BC0">
            <w:rPr>
              <w:rFonts w:ascii="Times New Roman" w:hAnsi="Times New Roman" w:cs="Times New Roman"/>
              <w:color w:val="000000"/>
              <w:sz w:val="20"/>
              <w:szCs w:val="20"/>
            </w:rPr>
            <w:t>,</w:t>
          </w:r>
          <w:r w:rsidR="00970BE1" w:rsidRPr="00483BC0">
            <w:rPr>
              <w:rFonts w:ascii="Times New Roman" w:hAnsi="Times New Roman" w:cs="Times New Roman"/>
              <w:color w:val="000000"/>
              <w:sz w:val="20"/>
              <w:szCs w:val="20"/>
            </w:rPr>
            <w:t>8</w:t>
          </w:r>
          <w:r w:rsidR="00CE59A2" w:rsidRPr="00483BC0">
            <w:rPr>
              <w:rFonts w:ascii="Times New Roman" w:hAnsi="Times New Roman" w:cs="Times New Roman"/>
              <w:color w:val="000000"/>
              <w:sz w:val="20"/>
              <w:szCs w:val="20"/>
            </w:rPr>
            <w:t>)</w:t>
          </w:r>
        </w:sdtContent>
      </w:sdt>
      <w:r w:rsidRPr="00483BC0">
        <w:rPr>
          <w:rFonts w:ascii="Times New Roman" w:hAnsi="Times New Roman" w:cs="Times New Roman"/>
          <w:sz w:val="20"/>
          <w:szCs w:val="20"/>
        </w:rPr>
        <w:t xml:space="preserve"> proporcionando aos leitões livre acesso a este espaço.</w:t>
      </w:r>
      <w:r w:rsidRPr="00483BC0">
        <w:rPr>
          <w:rFonts w:ascii="Times New Roman" w:hAnsi="Times New Roman" w:cs="Times New Roman"/>
        </w:rPr>
        <w:t xml:space="preserve"> </w:t>
      </w:r>
      <w:r w:rsidRPr="00483BC0">
        <w:rPr>
          <w:rFonts w:ascii="Times New Roman" w:hAnsi="Times New Roman" w:cs="Times New Roman"/>
          <w:sz w:val="20"/>
          <w:szCs w:val="20"/>
        </w:rPr>
        <w:t>Portanto, dados os desafios do sistema de produção para a sobrevivência de grandes</w:t>
      </w:r>
      <w:r w:rsidRPr="0064348F">
        <w:rPr>
          <w:rFonts w:ascii="Times New Roman" w:hAnsi="Times New Roman" w:cs="Times New Roman"/>
          <w:sz w:val="20"/>
          <w:szCs w:val="20"/>
        </w:rPr>
        <w:t xml:space="preserve"> leitegadas, o objetivo do presente estudo foi investigar o efeito da socialização precoce e da uniformização de acordo com o número de tetos, </w:t>
      </w:r>
      <w:r w:rsidR="00D2113D" w:rsidRPr="0064348F">
        <w:rPr>
          <w:rFonts w:ascii="Times New Roman" w:hAnsi="Times New Roman" w:cs="Times New Roman"/>
          <w:sz w:val="20"/>
          <w:szCs w:val="20"/>
        </w:rPr>
        <w:t>no</w:t>
      </w:r>
      <w:r w:rsidR="0028633E" w:rsidRPr="0064348F">
        <w:rPr>
          <w:rFonts w:ascii="Times New Roman" w:hAnsi="Times New Roman" w:cs="Times New Roman"/>
          <w:sz w:val="20"/>
          <w:szCs w:val="20"/>
        </w:rPr>
        <w:t xml:space="preserve"> desenvolvimento de lesões nos leitões e </w:t>
      </w:r>
      <w:r w:rsidR="00D2113D" w:rsidRPr="0064348F">
        <w:rPr>
          <w:rFonts w:ascii="Times New Roman" w:hAnsi="Times New Roman" w:cs="Times New Roman"/>
          <w:sz w:val="20"/>
          <w:szCs w:val="20"/>
        </w:rPr>
        <w:t xml:space="preserve">no aparelho mamário das </w:t>
      </w:r>
      <w:r w:rsidR="0028633E" w:rsidRPr="0064348F">
        <w:rPr>
          <w:rFonts w:ascii="Times New Roman" w:hAnsi="Times New Roman" w:cs="Times New Roman"/>
          <w:sz w:val="20"/>
          <w:szCs w:val="20"/>
        </w:rPr>
        <w:t>fêmeas.</w:t>
      </w:r>
    </w:p>
    <w:p w14:paraId="098B6D5B" w14:textId="512D95EA" w:rsidR="003810C5" w:rsidRPr="0064348F" w:rsidRDefault="003810C5" w:rsidP="000C746A">
      <w:pPr>
        <w:spacing w:after="0" w:line="240" w:lineRule="auto"/>
        <w:ind w:firstLine="708"/>
        <w:jc w:val="both"/>
        <w:rPr>
          <w:rFonts w:ascii="Times New Roman" w:hAnsi="Times New Roman" w:cs="Times New Roman"/>
          <w:sz w:val="20"/>
          <w:szCs w:val="20"/>
        </w:rPr>
      </w:pPr>
    </w:p>
    <w:p w14:paraId="44EEFBE6" w14:textId="77777777" w:rsidR="003810C5" w:rsidRPr="0064348F" w:rsidRDefault="003810C5" w:rsidP="003810C5">
      <w:pPr>
        <w:spacing w:after="0" w:line="240" w:lineRule="auto"/>
        <w:jc w:val="center"/>
        <w:rPr>
          <w:rFonts w:ascii="Times New Roman" w:hAnsi="Times New Roman" w:cs="Times New Roman"/>
          <w:b/>
          <w:bCs/>
          <w:sz w:val="20"/>
          <w:szCs w:val="20"/>
        </w:rPr>
      </w:pPr>
      <w:r w:rsidRPr="0064348F">
        <w:rPr>
          <w:rFonts w:ascii="Times New Roman" w:hAnsi="Times New Roman" w:cs="Times New Roman"/>
          <w:b/>
          <w:bCs/>
          <w:sz w:val="20"/>
          <w:szCs w:val="20"/>
        </w:rPr>
        <w:t>Material e Métodos</w:t>
      </w:r>
    </w:p>
    <w:p w14:paraId="6519D627" w14:textId="5E2B5874" w:rsidR="003327C6" w:rsidRPr="0064348F" w:rsidRDefault="003810C5" w:rsidP="0087155A">
      <w:pPr>
        <w:spacing w:after="0" w:line="240" w:lineRule="auto"/>
        <w:ind w:firstLine="708"/>
        <w:jc w:val="both"/>
        <w:rPr>
          <w:rFonts w:ascii="Times New Roman" w:hAnsi="Times New Roman" w:cs="Times New Roman"/>
          <w:sz w:val="20"/>
          <w:szCs w:val="20"/>
        </w:rPr>
      </w:pPr>
      <w:r w:rsidRPr="0064348F">
        <w:rPr>
          <w:rFonts w:ascii="Times New Roman" w:hAnsi="Times New Roman" w:cs="Times New Roman"/>
          <w:sz w:val="20"/>
          <w:szCs w:val="20"/>
        </w:rPr>
        <w:t>Um total de 18</w:t>
      </w:r>
      <w:r w:rsidR="004456D8" w:rsidRPr="0064348F">
        <w:rPr>
          <w:rFonts w:ascii="Times New Roman" w:hAnsi="Times New Roman" w:cs="Times New Roman"/>
          <w:sz w:val="20"/>
          <w:szCs w:val="20"/>
        </w:rPr>
        <w:t>9</w:t>
      </w:r>
      <w:r w:rsidRPr="0064348F">
        <w:rPr>
          <w:rFonts w:ascii="Times New Roman" w:hAnsi="Times New Roman" w:cs="Times New Roman"/>
          <w:sz w:val="20"/>
          <w:szCs w:val="20"/>
        </w:rPr>
        <w:t xml:space="preserve"> fêmeas (Agroceres PIC - </w:t>
      </w:r>
      <w:proofErr w:type="spellStart"/>
      <w:r w:rsidRPr="0064348F">
        <w:rPr>
          <w:rFonts w:ascii="Times New Roman" w:hAnsi="Times New Roman" w:cs="Times New Roman"/>
          <w:sz w:val="20"/>
          <w:szCs w:val="20"/>
        </w:rPr>
        <w:t>Camborough</w:t>
      </w:r>
      <w:proofErr w:type="spellEnd"/>
      <w:r w:rsidRPr="0064348F">
        <w:rPr>
          <w:rFonts w:ascii="Times New Roman" w:hAnsi="Times New Roman" w:cs="Times New Roman"/>
          <w:sz w:val="20"/>
          <w:szCs w:val="20"/>
        </w:rPr>
        <w:t xml:space="preserve"> </w:t>
      </w:r>
      <w:r w:rsidRPr="00483BC0">
        <w:rPr>
          <w:rFonts w:ascii="Times New Roman" w:hAnsi="Times New Roman" w:cs="Times New Roman"/>
          <w:sz w:val="18"/>
          <w:szCs w:val="18"/>
        </w:rPr>
        <w:t>®</w:t>
      </w:r>
      <w:r w:rsidRPr="0064348F">
        <w:rPr>
          <w:rFonts w:ascii="Times New Roman" w:hAnsi="Times New Roman" w:cs="Times New Roman"/>
          <w:sz w:val="20"/>
          <w:szCs w:val="20"/>
        </w:rPr>
        <w:t>) foram utilizadas no estudo.</w:t>
      </w:r>
      <w:r w:rsidR="00EE1586" w:rsidRPr="0064348F">
        <w:rPr>
          <w:rFonts w:ascii="Times New Roman" w:hAnsi="Times New Roman" w:cs="Times New Roman"/>
          <w:sz w:val="20"/>
          <w:szCs w:val="20"/>
        </w:rPr>
        <w:t xml:space="preserve"> </w:t>
      </w:r>
      <w:r w:rsidR="00BA0D3C" w:rsidRPr="0064348F">
        <w:rPr>
          <w:rFonts w:ascii="Times New Roman" w:hAnsi="Times New Roman" w:cs="Times New Roman"/>
          <w:sz w:val="20"/>
          <w:szCs w:val="20"/>
        </w:rPr>
        <w:t>No dia do parto</w:t>
      </w:r>
      <w:r w:rsidRPr="0064348F">
        <w:rPr>
          <w:rFonts w:ascii="Times New Roman" w:hAnsi="Times New Roman" w:cs="Times New Roman"/>
          <w:sz w:val="20"/>
          <w:szCs w:val="20"/>
        </w:rPr>
        <w:t xml:space="preserve"> as fêmeas foram selecionadas de acordo com o escore de condição corporal (2</w:t>
      </w:r>
      <w:r w:rsidR="00BA0D3C" w:rsidRPr="0064348F">
        <w:rPr>
          <w:rFonts w:ascii="Times New Roman" w:hAnsi="Times New Roman" w:cs="Times New Roman"/>
          <w:sz w:val="20"/>
          <w:szCs w:val="20"/>
        </w:rPr>
        <w:t xml:space="preserve"> a 4</w:t>
      </w:r>
      <w:r w:rsidRPr="0064348F">
        <w:rPr>
          <w:rFonts w:ascii="Times New Roman" w:hAnsi="Times New Roman" w:cs="Times New Roman"/>
          <w:sz w:val="20"/>
          <w:szCs w:val="20"/>
        </w:rPr>
        <w:t>), ordem de parto (2</w:t>
      </w:r>
      <w:r w:rsidR="00BA0D3C" w:rsidRPr="0064348F">
        <w:rPr>
          <w:rFonts w:ascii="Times New Roman" w:hAnsi="Times New Roman" w:cs="Times New Roman"/>
          <w:sz w:val="20"/>
          <w:szCs w:val="20"/>
        </w:rPr>
        <w:t xml:space="preserve"> a 7</w:t>
      </w:r>
      <w:r w:rsidRPr="0064348F">
        <w:rPr>
          <w:rFonts w:ascii="Times New Roman" w:hAnsi="Times New Roman" w:cs="Times New Roman"/>
          <w:sz w:val="20"/>
          <w:szCs w:val="20"/>
        </w:rPr>
        <w:t>)</w:t>
      </w:r>
      <w:r w:rsidR="00BA0D3C" w:rsidRPr="0064348F">
        <w:rPr>
          <w:rFonts w:ascii="Times New Roman" w:hAnsi="Times New Roman" w:cs="Times New Roman"/>
          <w:sz w:val="20"/>
          <w:szCs w:val="20"/>
        </w:rPr>
        <w:t xml:space="preserve"> e </w:t>
      </w:r>
      <w:proofErr w:type="spellStart"/>
      <w:r w:rsidR="00BA0D3C" w:rsidRPr="0064348F">
        <w:rPr>
          <w:rFonts w:ascii="Times New Roman" w:hAnsi="Times New Roman" w:cs="Times New Roman"/>
          <w:sz w:val="20"/>
          <w:szCs w:val="20"/>
        </w:rPr>
        <w:t>caliper</w:t>
      </w:r>
      <w:proofErr w:type="spellEnd"/>
      <w:r w:rsidR="00BA0D3C" w:rsidRPr="0064348F">
        <w:rPr>
          <w:rFonts w:ascii="Times New Roman" w:hAnsi="Times New Roman" w:cs="Times New Roman"/>
          <w:sz w:val="20"/>
          <w:szCs w:val="20"/>
        </w:rPr>
        <w:t xml:space="preserve"> </w:t>
      </w:r>
      <w:r w:rsidRPr="0064348F">
        <w:rPr>
          <w:rFonts w:ascii="Times New Roman" w:hAnsi="Times New Roman" w:cs="Times New Roman"/>
          <w:sz w:val="20"/>
          <w:szCs w:val="20"/>
        </w:rPr>
        <w:t>(</w:t>
      </w:r>
      <w:r w:rsidR="00BA0D3C" w:rsidRPr="0064348F">
        <w:rPr>
          <w:rFonts w:ascii="Times New Roman" w:hAnsi="Times New Roman" w:cs="Times New Roman"/>
          <w:sz w:val="20"/>
          <w:szCs w:val="20"/>
        </w:rPr>
        <w:t xml:space="preserve">5 a </w:t>
      </w:r>
      <w:r w:rsidRPr="0064348F">
        <w:rPr>
          <w:rFonts w:ascii="Times New Roman" w:hAnsi="Times New Roman" w:cs="Times New Roman"/>
          <w:sz w:val="20"/>
          <w:szCs w:val="20"/>
        </w:rPr>
        <w:t>15)</w:t>
      </w:r>
      <w:r w:rsidR="00BA0D3C" w:rsidRPr="0064348F">
        <w:rPr>
          <w:rFonts w:ascii="Times New Roman" w:hAnsi="Times New Roman" w:cs="Times New Roman"/>
          <w:sz w:val="20"/>
          <w:szCs w:val="20"/>
        </w:rPr>
        <w:t>.</w:t>
      </w:r>
      <w:r w:rsidRPr="0064348F">
        <w:rPr>
          <w:rFonts w:ascii="Times New Roman" w:hAnsi="Times New Roman" w:cs="Times New Roman"/>
          <w:sz w:val="20"/>
          <w:szCs w:val="20"/>
        </w:rPr>
        <w:t xml:space="preserve"> </w:t>
      </w:r>
      <w:r w:rsidR="006938DE" w:rsidRPr="0064348F">
        <w:rPr>
          <w:rFonts w:ascii="Times New Roman" w:hAnsi="Times New Roman" w:cs="Times New Roman"/>
          <w:sz w:val="20"/>
          <w:szCs w:val="20"/>
        </w:rPr>
        <w:t xml:space="preserve">As </w:t>
      </w:r>
      <w:r w:rsidR="00BA0D3C" w:rsidRPr="0064348F">
        <w:rPr>
          <w:rFonts w:ascii="Times New Roman" w:hAnsi="Times New Roman" w:cs="Times New Roman"/>
          <w:sz w:val="20"/>
          <w:szCs w:val="20"/>
        </w:rPr>
        <w:t>leitegadas</w:t>
      </w:r>
      <w:r w:rsidR="006938DE" w:rsidRPr="0064348F">
        <w:rPr>
          <w:rFonts w:ascii="Times New Roman" w:hAnsi="Times New Roman" w:cs="Times New Roman"/>
          <w:sz w:val="20"/>
          <w:szCs w:val="20"/>
        </w:rPr>
        <w:t xml:space="preserve"> foram </w:t>
      </w:r>
      <w:r w:rsidR="003327C6" w:rsidRPr="0064348F">
        <w:rPr>
          <w:rFonts w:ascii="Times New Roman" w:hAnsi="Times New Roman" w:cs="Times New Roman"/>
          <w:sz w:val="20"/>
          <w:szCs w:val="20"/>
        </w:rPr>
        <w:t>distribuídas</w:t>
      </w:r>
      <w:r w:rsidR="006938DE" w:rsidRPr="0064348F">
        <w:rPr>
          <w:rFonts w:ascii="Times New Roman" w:hAnsi="Times New Roman" w:cs="Times New Roman"/>
          <w:sz w:val="20"/>
          <w:szCs w:val="20"/>
        </w:rPr>
        <w:t xml:space="preserve"> em um fatorial 2 × 2, sendo os fatores: </w:t>
      </w:r>
      <w:r w:rsidR="00BA0D3C" w:rsidRPr="0064348F">
        <w:rPr>
          <w:rFonts w:ascii="Times New Roman" w:hAnsi="Times New Roman" w:cs="Times New Roman"/>
          <w:sz w:val="20"/>
          <w:szCs w:val="20"/>
        </w:rPr>
        <w:t>socialização</w:t>
      </w:r>
      <w:r w:rsidR="003327C6" w:rsidRPr="0064348F">
        <w:rPr>
          <w:rFonts w:ascii="Times New Roman" w:hAnsi="Times New Roman" w:cs="Times New Roman"/>
          <w:sz w:val="20"/>
          <w:szCs w:val="20"/>
        </w:rPr>
        <w:t xml:space="preserve"> (SOC)</w:t>
      </w:r>
      <w:r w:rsidR="00BA0D3C" w:rsidRPr="0064348F">
        <w:rPr>
          <w:rFonts w:ascii="Times New Roman" w:hAnsi="Times New Roman" w:cs="Times New Roman"/>
          <w:sz w:val="20"/>
          <w:szCs w:val="20"/>
        </w:rPr>
        <w:t xml:space="preserve">: leitegadas </w:t>
      </w:r>
      <w:r w:rsidR="004A577C" w:rsidRPr="0064348F">
        <w:rPr>
          <w:rFonts w:ascii="Times New Roman" w:hAnsi="Times New Roman" w:cs="Times New Roman"/>
          <w:sz w:val="20"/>
          <w:szCs w:val="20"/>
        </w:rPr>
        <w:t xml:space="preserve">misturadas </w:t>
      </w:r>
      <w:r w:rsidR="00BA0D3C" w:rsidRPr="0064348F">
        <w:rPr>
          <w:rFonts w:ascii="Times New Roman" w:hAnsi="Times New Roman" w:cs="Times New Roman"/>
          <w:sz w:val="20"/>
          <w:szCs w:val="20"/>
        </w:rPr>
        <w:t>(</w:t>
      </w:r>
      <w:r w:rsidR="002A104C" w:rsidRPr="0064348F">
        <w:rPr>
          <w:rFonts w:ascii="Times New Roman" w:hAnsi="Times New Roman" w:cs="Times New Roman"/>
          <w:sz w:val="20"/>
          <w:szCs w:val="20"/>
        </w:rPr>
        <w:t>MIST</w:t>
      </w:r>
      <w:r w:rsidR="00BA0D3C" w:rsidRPr="0064348F">
        <w:rPr>
          <w:rFonts w:ascii="Times New Roman" w:hAnsi="Times New Roman" w:cs="Times New Roman"/>
          <w:sz w:val="20"/>
          <w:szCs w:val="20"/>
        </w:rPr>
        <w:t xml:space="preserve">) e leitegadas não </w:t>
      </w:r>
      <w:r w:rsidR="004A577C" w:rsidRPr="0064348F">
        <w:rPr>
          <w:rFonts w:ascii="Times New Roman" w:hAnsi="Times New Roman" w:cs="Times New Roman"/>
          <w:sz w:val="20"/>
          <w:szCs w:val="20"/>
        </w:rPr>
        <w:t xml:space="preserve">misturadas </w:t>
      </w:r>
      <w:r w:rsidR="00BA0D3C" w:rsidRPr="0064348F">
        <w:rPr>
          <w:rFonts w:ascii="Times New Roman" w:hAnsi="Times New Roman" w:cs="Times New Roman"/>
          <w:sz w:val="20"/>
          <w:szCs w:val="20"/>
        </w:rPr>
        <w:t xml:space="preserve">(CONT) </w:t>
      </w:r>
      <w:r w:rsidR="006938DE" w:rsidRPr="0064348F">
        <w:rPr>
          <w:rFonts w:ascii="Times New Roman" w:hAnsi="Times New Roman" w:cs="Times New Roman"/>
          <w:sz w:val="20"/>
          <w:szCs w:val="20"/>
        </w:rPr>
        <w:t xml:space="preserve">e o </w:t>
      </w:r>
      <w:r w:rsidR="003327C6" w:rsidRPr="0064348F">
        <w:rPr>
          <w:rFonts w:ascii="Times New Roman" w:hAnsi="Times New Roman" w:cs="Times New Roman"/>
          <w:sz w:val="20"/>
          <w:szCs w:val="20"/>
        </w:rPr>
        <w:t>tamanho da leitegada (</w:t>
      </w:r>
      <w:r w:rsidR="00701796" w:rsidRPr="0064348F">
        <w:rPr>
          <w:rFonts w:ascii="Times New Roman" w:hAnsi="Times New Roman" w:cs="Times New Roman"/>
          <w:sz w:val="20"/>
          <w:szCs w:val="20"/>
        </w:rPr>
        <w:t>TL</w:t>
      </w:r>
      <w:r w:rsidR="003327C6" w:rsidRPr="0064348F">
        <w:rPr>
          <w:rFonts w:ascii="Times New Roman" w:hAnsi="Times New Roman" w:cs="Times New Roman"/>
          <w:sz w:val="20"/>
          <w:szCs w:val="20"/>
        </w:rPr>
        <w:t xml:space="preserve">): leitegadas com o mesmo número de leitões e tetos (+0) e leitegadas com um leitão a mais que o número de tetos (+1). As leitegadas </w:t>
      </w:r>
      <w:r w:rsidR="004A577C" w:rsidRPr="0064348F">
        <w:rPr>
          <w:rFonts w:ascii="Times New Roman" w:hAnsi="Times New Roman" w:cs="Times New Roman"/>
          <w:sz w:val="20"/>
          <w:szCs w:val="20"/>
        </w:rPr>
        <w:t xml:space="preserve">foram </w:t>
      </w:r>
      <w:r w:rsidR="003327C6" w:rsidRPr="0064348F">
        <w:rPr>
          <w:rFonts w:ascii="Times New Roman" w:hAnsi="Times New Roman" w:cs="Times New Roman"/>
          <w:sz w:val="20"/>
          <w:szCs w:val="20"/>
        </w:rPr>
        <w:t>formadas com leitões adotados, 6 a 16 horas após o parto, com no máximo quatro irmãos de origem</w:t>
      </w:r>
      <w:r w:rsidR="00315B55" w:rsidRPr="0064348F">
        <w:rPr>
          <w:rFonts w:ascii="Times New Roman" w:hAnsi="Times New Roman" w:cs="Times New Roman"/>
          <w:sz w:val="20"/>
          <w:szCs w:val="20"/>
        </w:rPr>
        <w:t>, peso entre 1,200 kg e 1,500 kg, respeitando coeficiente de variação máximo de 10% dentro da leitegada. Aproximadamente 24 horas após a</w:t>
      </w:r>
      <w:r w:rsidR="00AC5960" w:rsidRPr="0064348F">
        <w:rPr>
          <w:rFonts w:ascii="Times New Roman" w:hAnsi="Times New Roman" w:cs="Times New Roman"/>
          <w:sz w:val="20"/>
          <w:szCs w:val="20"/>
        </w:rPr>
        <w:t xml:space="preserve"> uniformização </w:t>
      </w:r>
      <w:r w:rsidR="004A577C" w:rsidRPr="0064348F">
        <w:rPr>
          <w:rFonts w:ascii="Times New Roman" w:hAnsi="Times New Roman" w:cs="Times New Roman"/>
          <w:sz w:val="20"/>
          <w:szCs w:val="20"/>
        </w:rPr>
        <w:t xml:space="preserve">foi </w:t>
      </w:r>
      <w:r w:rsidR="00AC5960" w:rsidRPr="0064348F">
        <w:rPr>
          <w:rFonts w:ascii="Times New Roman" w:hAnsi="Times New Roman" w:cs="Times New Roman"/>
          <w:sz w:val="20"/>
          <w:szCs w:val="20"/>
        </w:rPr>
        <w:t>realizada a abertura de duas gaiolas adjacentes</w:t>
      </w:r>
      <w:r w:rsidR="004A577C" w:rsidRPr="0064348F">
        <w:rPr>
          <w:rFonts w:ascii="Times New Roman" w:hAnsi="Times New Roman" w:cs="Times New Roman"/>
          <w:sz w:val="20"/>
          <w:szCs w:val="20"/>
        </w:rPr>
        <w:t xml:space="preserve"> (D0)</w:t>
      </w:r>
      <w:r w:rsidR="00AC5960" w:rsidRPr="0064348F">
        <w:rPr>
          <w:rFonts w:ascii="Times New Roman" w:hAnsi="Times New Roman" w:cs="Times New Roman"/>
          <w:sz w:val="20"/>
          <w:szCs w:val="20"/>
        </w:rPr>
        <w:t xml:space="preserve">, em que os leitões </w:t>
      </w:r>
      <w:r w:rsidR="00701796" w:rsidRPr="0064348F">
        <w:rPr>
          <w:rFonts w:ascii="Times New Roman" w:hAnsi="Times New Roman" w:cs="Times New Roman"/>
          <w:sz w:val="20"/>
          <w:szCs w:val="20"/>
        </w:rPr>
        <w:t xml:space="preserve">tinham </w:t>
      </w:r>
      <w:r w:rsidR="00AC5960" w:rsidRPr="0064348F">
        <w:rPr>
          <w:rFonts w:ascii="Times New Roman" w:hAnsi="Times New Roman" w:cs="Times New Roman"/>
          <w:sz w:val="20"/>
          <w:szCs w:val="20"/>
        </w:rPr>
        <w:t>livre acesso até o período do desmame.</w:t>
      </w:r>
    </w:p>
    <w:p w14:paraId="3B801152" w14:textId="13164FD6" w:rsidR="0087155A" w:rsidRPr="0064348F" w:rsidRDefault="00D969ED" w:rsidP="0087155A">
      <w:pPr>
        <w:spacing w:after="0" w:line="240" w:lineRule="auto"/>
        <w:ind w:firstLine="708"/>
        <w:contextualSpacing/>
        <w:jc w:val="both"/>
        <w:rPr>
          <w:rFonts w:ascii="Times New Roman" w:eastAsia="Times New Roman" w:hAnsi="Times New Roman" w:cs="Times New Roman"/>
          <w:color w:val="000000" w:themeColor="text1"/>
          <w:szCs w:val="24"/>
          <w:lang w:eastAsia="pt-BR"/>
        </w:rPr>
      </w:pPr>
      <w:r w:rsidRPr="0064348F">
        <w:rPr>
          <w:rFonts w:ascii="Times New Roman" w:hAnsi="Times New Roman" w:cs="Times New Roman"/>
          <w:sz w:val="20"/>
          <w:szCs w:val="20"/>
        </w:rPr>
        <w:t>A ocorrência de mortalidade e remoções foram registradas diariamente</w:t>
      </w:r>
      <w:r w:rsidR="00F037B4" w:rsidRPr="0064348F">
        <w:rPr>
          <w:rFonts w:ascii="Times New Roman" w:hAnsi="Times New Roman" w:cs="Times New Roman"/>
          <w:sz w:val="20"/>
          <w:szCs w:val="20"/>
        </w:rPr>
        <w:t xml:space="preserve">. Os leitões com baixo desempenho e vitalidade </w:t>
      </w:r>
      <w:r w:rsidR="00701796" w:rsidRPr="0064348F">
        <w:rPr>
          <w:rFonts w:ascii="Times New Roman" w:hAnsi="Times New Roman" w:cs="Times New Roman"/>
          <w:sz w:val="20"/>
          <w:szCs w:val="20"/>
        </w:rPr>
        <w:t xml:space="preserve">foram </w:t>
      </w:r>
      <w:r w:rsidR="00F037B4" w:rsidRPr="0064348F">
        <w:rPr>
          <w:rFonts w:ascii="Times New Roman" w:hAnsi="Times New Roman" w:cs="Times New Roman"/>
          <w:sz w:val="20"/>
          <w:szCs w:val="20"/>
        </w:rPr>
        <w:t xml:space="preserve">removidos do experimento, e </w:t>
      </w:r>
      <w:r w:rsidR="00701796" w:rsidRPr="0064348F">
        <w:rPr>
          <w:rFonts w:ascii="Times New Roman" w:hAnsi="Times New Roman" w:cs="Times New Roman"/>
          <w:sz w:val="20"/>
          <w:szCs w:val="20"/>
        </w:rPr>
        <w:t xml:space="preserve">em </w:t>
      </w:r>
      <w:r w:rsidRPr="0064348F">
        <w:rPr>
          <w:rFonts w:ascii="Times New Roman" w:hAnsi="Times New Roman" w:cs="Times New Roman"/>
          <w:sz w:val="20"/>
          <w:szCs w:val="20"/>
        </w:rPr>
        <w:t xml:space="preserve">animais mortos, </w:t>
      </w:r>
      <w:r w:rsidR="00701796" w:rsidRPr="0064348F">
        <w:rPr>
          <w:rFonts w:ascii="Times New Roman" w:hAnsi="Times New Roman" w:cs="Times New Roman"/>
          <w:sz w:val="20"/>
          <w:szCs w:val="20"/>
        </w:rPr>
        <w:t>fo</w:t>
      </w:r>
      <w:r w:rsidR="00EE20EF" w:rsidRPr="0064348F">
        <w:rPr>
          <w:rFonts w:ascii="Times New Roman" w:hAnsi="Times New Roman" w:cs="Times New Roman"/>
          <w:sz w:val="20"/>
          <w:szCs w:val="20"/>
        </w:rPr>
        <w:t>ram</w:t>
      </w:r>
      <w:r w:rsidR="00701796" w:rsidRPr="0064348F">
        <w:rPr>
          <w:rFonts w:ascii="Times New Roman" w:hAnsi="Times New Roman" w:cs="Times New Roman"/>
          <w:sz w:val="20"/>
          <w:szCs w:val="20"/>
        </w:rPr>
        <w:t xml:space="preserve"> </w:t>
      </w:r>
      <w:r w:rsidR="00EE20EF" w:rsidRPr="0064348F">
        <w:rPr>
          <w:rFonts w:ascii="Times New Roman" w:hAnsi="Times New Roman" w:cs="Times New Roman"/>
          <w:sz w:val="20"/>
          <w:szCs w:val="20"/>
        </w:rPr>
        <w:t>necropsiados</w:t>
      </w:r>
      <w:r w:rsidRPr="0064348F">
        <w:rPr>
          <w:rFonts w:ascii="Times New Roman" w:hAnsi="Times New Roman" w:cs="Times New Roman"/>
          <w:sz w:val="20"/>
          <w:szCs w:val="20"/>
        </w:rPr>
        <w:t xml:space="preserve"> para definir a causa.</w:t>
      </w:r>
      <w:r w:rsidR="00F037B4" w:rsidRPr="0064348F">
        <w:rPr>
          <w:rFonts w:ascii="Times New Roman" w:hAnsi="Times New Roman" w:cs="Times New Roman"/>
          <w:sz w:val="20"/>
          <w:szCs w:val="20"/>
        </w:rPr>
        <w:t xml:space="preserve"> O aparelho mamário da fêmea foi dividido em três porções: </w:t>
      </w:r>
      <w:r w:rsidR="00F037B4" w:rsidRPr="00483BC0">
        <w:rPr>
          <w:rFonts w:ascii="Times New Roman" w:hAnsi="Times New Roman" w:cs="Times New Roman"/>
          <w:sz w:val="20"/>
          <w:szCs w:val="20"/>
        </w:rPr>
        <w:t xml:space="preserve">anterior, médio e posterior. </w:t>
      </w:r>
      <w:r w:rsidR="00701796" w:rsidRPr="00483BC0">
        <w:rPr>
          <w:rFonts w:ascii="Times New Roman" w:hAnsi="Times New Roman" w:cs="Times New Roman"/>
          <w:sz w:val="20"/>
          <w:szCs w:val="20"/>
        </w:rPr>
        <w:t xml:space="preserve">Os escores das </w:t>
      </w:r>
      <w:r w:rsidR="00F037B4" w:rsidRPr="00483BC0">
        <w:rPr>
          <w:rFonts w:ascii="Times New Roman" w:hAnsi="Times New Roman" w:cs="Times New Roman"/>
          <w:sz w:val="20"/>
          <w:szCs w:val="20"/>
        </w:rPr>
        <w:t xml:space="preserve">lesões no aparelho mamário </w:t>
      </w:r>
      <w:r w:rsidR="00701796" w:rsidRPr="00483BC0">
        <w:rPr>
          <w:rFonts w:ascii="Times New Roman" w:hAnsi="Times New Roman" w:cs="Times New Roman"/>
          <w:sz w:val="20"/>
          <w:szCs w:val="20"/>
        </w:rPr>
        <w:t xml:space="preserve">foram </w:t>
      </w:r>
      <w:r w:rsidR="00F037B4" w:rsidRPr="00483BC0">
        <w:rPr>
          <w:rFonts w:ascii="Times New Roman" w:hAnsi="Times New Roman" w:cs="Times New Roman"/>
          <w:sz w:val="20"/>
          <w:szCs w:val="20"/>
        </w:rPr>
        <w:t>avaliad</w:t>
      </w:r>
      <w:r w:rsidR="00701796" w:rsidRPr="00483BC0">
        <w:rPr>
          <w:rFonts w:ascii="Times New Roman" w:hAnsi="Times New Roman" w:cs="Times New Roman"/>
          <w:sz w:val="20"/>
          <w:szCs w:val="20"/>
        </w:rPr>
        <w:t>o</w:t>
      </w:r>
      <w:r w:rsidR="00F037B4" w:rsidRPr="00483BC0">
        <w:rPr>
          <w:rFonts w:ascii="Times New Roman" w:hAnsi="Times New Roman" w:cs="Times New Roman"/>
          <w:sz w:val="20"/>
          <w:szCs w:val="20"/>
        </w:rPr>
        <w:t xml:space="preserve">s de 0 a 6, variando de acordo </w:t>
      </w:r>
      <w:r w:rsidR="00F037B4" w:rsidRPr="00483BC0">
        <w:rPr>
          <w:rFonts w:ascii="Times New Roman" w:hAnsi="Times New Roman" w:cs="Times New Roman"/>
          <w:color w:val="000000" w:themeColor="text1"/>
          <w:sz w:val="20"/>
          <w:szCs w:val="20"/>
        </w:rPr>
        <w:t xml:space="preserve">com a severidade da lesão </w:t>
      </w:r>
      <w:r w:rsidR="00CE59A2" w:rsidRPr="00483BC0">
        <w:rPr>
          <w:rFonts w:ascii="Times New Roman" w:hAnsi="Times New Roman" w:cs="Times New Roman"/>
          <w:color w:val="000000" w:themeColor="text1"/>
          <w:sz w:val="20"/>
          <w:szCs w:val="20"/>
        </w:rPr>
        <w:t>(</w:t>
      </w:r>
      <w:r w:rsidR="00970BE1" w:rsidRPr="00483BC0">
        <w:rPr>
          <w:rFonts w:ascii="Times New Roman" w:hAnsi="Times New Roman" w:cs="Times New Roman"/>
          <w:color w:val="000000" w:themeColor="text1"/>
          <w:sz w:val="20"/>
          <w:szCs w:val="20"/>
        </w:rPr>
        <w:t>5</w:t>
      </w:r>
      <w:r w:rsidR="00CE59A2" w:rsidRPr="00483BC0">
        <w:rPr>
          <w:rFonts w:ascii="Times New Roman" w:hAnsi="Times New Roman" w:cs="Times New Roman"/>
          <w:color w:val="000000" w:themeColor="text1"/>
          <w:sz w:val="20"/>
          <w:szCs w:val="20"/>
        </w:rPr>
        <w:t>)</w:t>
      </w:r>
      <w:r w:rsidR="00970BE1" w:rsidRPr="00483BC0">
        <w:rPr>
          <w:rFonts w:ascii="Times New Roman" w:hAnsi="Times New Roman" w:cs="Times New Roman"/>
          <w:color w:val="000000" w:themeColor="text1"/>
          <w:sz w:val="20"/>
          <w:szCs w:val="20"/>
        </w:rPr>
        <w:t>,</w:t>
      </w:r>
      <w:r w:rsidR="00F037B4" w:rsidRPr="00483BC0">
        <w:rPr>
          <w:rFonts w:ascii="Times New Roman" w:hAnsi="Times New Roman" w:cs="Times New Roman"/>
          <w:color w:val="000000" w:themeColor="text1"/>
          <w:sz w:val="20"/>
          <w:szCs w:val="20"/>
        </w:rPr>
        <w:t xml:space="preserve"> os tetos avaliados de acordo com sua funcionalidade, nos momentos D0,</w:t>
      </w:r>
      <w:r w:rsidR="00701796" w:rsidRPr="00483BC0">
        <w:rPr>
          <w:rFonts w:ascii="Times New Roman" w:hAnsi="Times New Roman" w:cs="Times New Roman"/>
          <w:color w:val="000000" w:themeColor="text1"/>
          <w:sz w:val="20"/>
          <w:szCs w:val="20"/>
        </w:rPr>
        <w:t xml:space="preserve"> </w:t>
      </w:r>
      <w:r w:rsidR="00F037B4" w:rsidRPr="00483BC0">
        <w:rPr>
          <w:rFonts w:ascii="Times New Roman" w:hAnsi="Times New Roman" w:cs="Times New Roman"/>
          <w:color w:val="000000" w:themeColor="text1"/>
          <w:sz w:val="20"/>
          <w:szCs w:val="20"/>
        </w:rPr>
        <w:t>D5 e D2</w:t>
      </w:r>
      <w:r w:rsidR="00356E19" w:rsidRPr="00483BC0">
        <w:rPr>
          <w:rFonts w:ascii="Times New Roman" w:hAnsi="Times New Roman" w:cs="Times New Roman"/>
          <w:color w:val="000000" w:themeColor="text1"/>
          <w:sz w:val="20"/>
          <w:szCs w:val="20"/>
        </w:rPr>
        <w:t>0</w:t>
      </w:r>
      <w:r w:rsidR="00862E48" w:rsidRPr="00483BC0">
        <w:rPr>
          <w:rFonts w:ascii="Times New Roman" w:hAnsi="Times New Roman" w:cs="Times New Roman"/>
          <w:color w:val="000000" w:themeColor="text1"/>
          <w:sz w:val="20"/>
          <w:szCs w:val="20"/>
        </w:rPr>
        <w:t>.</w:t>
      </w:r>
      <w:r w:rsidR="00F037B4" w:rsidRPr="00483BC0">
        <w:rPr>
          <w:rFonts w:ascii="Times New Roman" w:hAnsi="Times New Roman" w:cs="Times New Roman"/>
          <w:color w:val="000000" w:themeColor="text1"/>
          <w:sz w:val="20"/>
          <w:szCs w:val="20"/>
        </w:rPr>
        <w:t xml:space="preserve"> </w:t>
      </w:r>
      <w:r w:rsidR="00507072" w:rsidRPr="00483BC0">
        <w:rPr>
          <w:rFonts w:ascii="Times New Roman" w:hAnsi="Times New Roman" w:cs="Times New Roman"/>
          <w:color w:val="000000" w:themeColor="text1"/>
          <w:sz w:val="20"/>
          <w:szCs w:val="20"/>
        </w:rPr>
        <w:t>Os leitões</w:t>
      </w:r>
      <w:r w:rsidR="007B6CEB" w:rsidRPr="00483BC0">
        <w:rPr>
          <w:rFonts w:ascii="Times New Roman" w:hAnsi="Times New Roman" w:cs="Times New Roman"/>
          <w:color w:val="000000" w:themeColor="text1"/>
          <w:sz w:val="20"/>
          <w:szCs w:val="20"/>
        </w:rPr>
        <w:t xml:space="preserve"> foram avaliados quanto </w:t>
      </w:r>
      <w:r w:rsidR="00862E48" w:rsidRPr="00483BC0">
        <w:rPr>
          <w:rFonts w:ascii="Times New Roman" w:hAnsi="Times New Roman" w:cs="Times New Roman"/>
          <w:color w:val="000000" w:themeColor="text1"/>
          <w:sz w:val="20"/>
          <w:szCs w:val="20"/>
        </w:rPr>
        <w:t xml:space="preserve">à </w:t>
      </w:r>
      <w:r w:rsidR="00E00286" w:rsidRPr="00483BC0">
        <w:rPr>
          <w:rFonts w:ascii="Times New Roman" w:hAnsi="Times New Roman" w:cs="Times New Roman"/>
          <w:color w:val="000000" w:themeColor="text1"/>
          <w:sz w:val="20"/>
          <w:szCs w:val="20"/>
        </w:rPr>
        <w:t>ocorrência de</w:t>
      </w:r>
      <w:r w:rsidR="007B6CEB" w:rsidRPr="00483BC0">
        <w:rPr>
          <w:rFonts w:ascii="Times New Roman" w:hAnsi="Times New Roman" w:cs="Times New Roman"/>
          <w:color w:val="000000" w:themeColor="text1"/>
          <w:sz w:val="20"/>
          <w:szCs w:val="20"/>
        </w:rPr>
        <w:t xml:space="preserve"> lesões no D0, D5 e D2</w:t>
      </w:r>
      <w:r w:rsidR="00356E19" w:rsidRPr="00483BC0">
        <w:rPr>
          <w:rFonts w:ascii="Times New Roman" w:hAnsi="Times New Roman" w:cs="Times New Roman"/>
          <w:color w:val="000000" w:themeColor="text1"/>
          <w:sz w:val="20"/>
          <w:szCs w:val="20"/>
        </w:rPr>
        <w:t>0</w:t>
      </w:r>
      <w:r w:rsidR="00862E48" w:rsidRPr="00483BC0">
        <w:rPr>
          <w:rFonts w:ascii="Times New Roman" w:hAnsi="Times New Roman" w:cs="Times New Roman"/>
          <w:color w:val="000000" w:themeColor="text1"/>
          <w:sz w:val="20"/>
          <w:szCs w:val="20"/>
        </w:rPr>
        <w:t xml:space="preserve">. </w:t>
      </w:r>
      <w:r w:rsidR="005C5AA4" w:rsidRPr="00483BC0">
        <w:rPr>
          <w:rFonts w:ascii="Times New Roman" w:hAnsi="Times New Roman" w:cs="Times New Roman"/>
          <w:sz w:val="20"/>
          <w:szCs w:val="20"/>
        </w:rPr>
        <w:t xml:space="preserve">As análises foram realizadas utilizando o software SAS, versão </w:t>
      </w:r>
      <w:r w:rsidR="00356E19" w:rsidRPr="00483BC0">
        <w:rPr>
          <w:rFonts w:ascii="Times New Roman" w:hAnsi="Times New Roman" w:cs="Times New Roman"/>
          <w:sz w:val="20"/>
          <w:szCs w:val="20"/>
        </w:rPr>
        <w:t>9,</w:t>
      </w:r>
      <w:r w:rsidR="005C5AA4" w:rsidRPr="00483BC0">
        <w:rPr>
          <w:rFonts w:ascii="Times New Roman" w:hAnsi="Times New Roman" w:cs="Times New Roman"/>
          <w:sz w:val="20"/>
          <w:szCs w:val="20"/>
        </w:rPr>
        <w:t xml:space="preserve">4, utilizando a leitegada como unidade experimental. </w:t>
      </w:r>
      <w:r w:rsidR="004A577C" w:rsidRPr="00483BC0">
        <w:rPr>
          <w:rFonts w:ascii="Times New Roman" w:hAnsi="Times New Roman" w:cs="Times New Roman"/>
          <w:sz w:val="20"/>
          <w:szCs w:val="20"/>
        </w:rPr>
        <w:t xml:space="preserve">As lesões do complexo mamário foram analisadas com distribuição </w:t>
      </w:r>
      <w:proofErr w:type="spellStart"/>
      <w:r w:rsidR="004A577C" w:rsidRPr="00483BC0">
        <w:rPr>
          <w:rFonts w:ascii="Times New Roman" w:hAnsi="Times New Roman" w:cs="Times New Roman"/>
          <w:sz w:val="20"/>
          <w:szCs w:val="20"/>
        </w:rPr>
        <w:t>multinomial</w:t>
      </w:r>
      <w:proofErr w:type="spellEnd"/>
      <w:r w:rsidR="004A577C" w:rsidRPr="00483BC0">
        <w:rPr>
          <w:rFonts w:ascii="Times New Roman" w:hAnsi="Times New Roman" w:cs="Times New Roman"/>
          <w:sz w:val="20"/>
          <w:szCs w:val="20"/>
        </w:rPr>
        <w:t xml:space="preserve"> ordinal,</w:t>
      </w:r>
      <w:r w:rsidR="00862E48" w:rsidRPr="00483BC0">
        <w:rPr>
          <w:rFonts w:ascii="Times New Roman" w:hAnsi="Times New Roman" w:cs="Times New Roman"/>
          <w:sz w:val="20"/>
          <w:szCs w:val="20"/>
        </w:rPr>
        <w:t xml:space="preserve"> </w:t>
      </w:r>
      <w:r w:rsidR="00E00286" w:rsidRPr="00483BC0">
        <w:rPr>
          <w:rFonts w:ascii="Times New Roman" w:hAnsi="Times New Roman" w:cs="Times New Roman"/>
          <w:sz w:val="20"/>
          <w:szCs w:val="20"/>
        </w:rPr>
        <w:t>enquanto</w:t>
      </w:r>
      <w:r w:rsidR="00862E48" w:rsidRPr="00483BC0">
        <w:rPr>
          <w:rFonts w:ascii="Times New Roman" w:hAnsi="Times New Roman" w:cs="Times New Roman"/>
          <w:sz w:val="20"/>
          <w:szCs w:val="20"/>
        </w:rPr>
        <w:t xml:space="preserve"> a ocorrência</w:t>
      </w:r>
      <w:r w:rsidR="00862E48" w:rsidRPr="0064348F">
        <w:rPr>
          <w:rFonts w:ascii="Times New Roman" w:hAnsi="Times New Roman" w:cs="Times New Roman"/>
          <w:sz w:val="20"/>
          <w:szCs w:val="20"/>
        </w:rPr>
        <w:t xml:space="preserve"> de lesões nos leitões, como distribuição binomial,</w:t>
      </w:r>
      <w:r w:rsidR="004A577C" w:rsidRPr="0064348F">
        <w:rPr>
          <w:rFonts w:ascii="Times New Roman" w:hAnsi="Times New Roman" w:cs="Times New Roman"/>
          <w:sz w:val="20"/>
          <w:szCs w:val="20"/>
        </w:rPr>
        <w:t xml:space="preserve"> </w:t>
      </w:r>
      <w:r w:rsidR="004D6EF7" w:rsidRPr="0064348F">
        <w:rPr>
          <w:rFonts w:ascii="Times New Roman" w:hAnsi="Times New Roman" w:cs="Times New Roman"/>
          <w:sz w:val="20"/>
          <w:szCs w:val="20"/>
        </w:rPr>
        <w:t xml:space="preserve">Todos os modelos utilizaram </w:t>
      </w:r>
      <w:r w:rsidR="004A577C" w:rsidRPr="0064348F">
        <w:rPr>
          <w:rFonts w:ascii="Times New Roman" w:hAnsi="Times New Roman" w:cs="Times New Roman"/>
          <w:sz w:val="20"/>
          <w:szCs w:val="20"/>
        </w:rPr>
        <w:t xml:space="preserve">o procedimento </w:t>
      </w:r>
      <w:proofErr w:type="spellStart"/>
      <w:r w:rsidR="004A577C" w:rsidRPr="0064348F">
        <w:rPr>
          <w:rFonts w:ascii="Times New Roman" w:hAnsi="Times New Roman" w:cs="Times New Roman"/>
          <w:sz w:val="20"/>
          <w:szCs w:val="20"/>
        </w:rPr>
        <w:t>Glimmix</w:t>
      </w:r>
      <w:proofErr w:type="spellEnd"/>
      <w:r w:rsidR="004A577C" w:rsidRPr="0064348F">
        <w:rPr>
          <w:rFonts w:ascii="Times New Roman" w:hAnsi="Times New Roman" w:cs="Times New Roman"/>
          <w:sz w:val="20"/>
          <w:szCs w:val="20"/>
        </w:rPr>
        <w:t xml:space="preserve"> do pacote estatístico SAS. </w:t>
      </w:r>
      <w:r w:rsidR="00701796" w:rsidRPr="0064348F">
        <w:rPr>
          <w:rFonts w:ascii="Times New Roman" w:hAnsi="Times New Roman" w:cs="Times New Roman"/>
          <w:sz w:val="20"/>
          <w:szCs w:val="20"/>
        </w:rPr>
        <w:t>A</w:t>
      </w:r>
      <w:r w:rsidR="005C5AA4" w:rsidRPr="0064348F">
        <w:rPr>
          <w:rFonts w:ascii="Times New Roman" w:hAnsi="Times New Roman" w:cs="Times New Roman"/>
          <w:sz w:val="20"/>
          <w:szCs w:val="20"/>
        </w:rPr>
        <w:t xml:space="preserve"> comparação de médias </w:t>
      </w:r>
      <w:r w:rsidR="00701796" w:rsidRPr="0064348F">
        <w:rPr>
          <w:rFonts w:ascii="Times New Roman" w:hAnsi="Times New Roman" w:cs="Times New Roman"/>
          <w:sz w:val="20"/>
          <w:szCs w:val="20"/>
        </w:rPr>
        <w:t xml:space="preserve">foi realizada pelo </w:t>
      </w:r>
      <w:r w:rsidR="005C5AA4" w:rsidRPr="0064348F">
        <w:rPr>
          <w:rFonts w:ascii="Times New Roman" w:hAnsi="Times New Roman" w:cs="Times New Roman"/>
          <w:sz w:val="20"/>
          <w:szCs w:val="20"/>
        </w:rPr>
        <w:t xml:space="preserve">teste de </w:t>
      </w:r>
      <w:proofErr w:type="spellStart"/>
      <w:r w:rsidR="005C5AA4" w:rsidRPr="0064348F">
        <w:rPr>
          <w:rFonts w:ascii="Times New Roman" w:hAnsi="Times New Roman" w:cs="Times New Roman"/>
          <w:sz w:val="20"/>
          <w:szCs w:val="20"/>
        </w:rPr>
        <w:t>Tukey</w:t>
      </w:r>
      <w:proofErr w:type="spellEnd"/>
      <w:r w:rsidR="005C5AA4" w:rsidRPr="0064348F">
        <w:rPr>
          <w:rFonts w:ascii="Times New Roman" w:hAnsi="Times New Roman" w:cs="Times New Roman"/>
          <w:sz w:val="20"/>
          <w:szCs w:val="20"/>
        </w:rPr>
        <w:t>-Kramer</w:t>
      </w:r>
      <w:r w:rsidR="00701796" w:rsidRPr="0064348F">
        <w:rPr>
          <w:rFonts w:ascii="Times New Roman" w:hAnsi="Times New Roman" w:cs="Times New Roman"/>
          <w:sz w:val="20"/>
          <w:szCs w:val="20"/>
        </w:rPr>
        <w:t xml:space="preserve">, </w:t>
      </w:r>
      <w:r w:rsidR="005C7417" w:rsidRPr="0064348F">
        <w:rPr>
          <w:rFonts w:ascii="Times New Roman" w:hAnsi="Times New Roman" w:cs="Times New Roman"/>
          <w:sz w:val="20"/>
          <w:szCs w:val="20"/>
        </w:rPr>
        <w:t>ao nível de significância de 5%</w:t>
      </w:r>
      <w:r w:rsidR="00701796" w:rsidRPr="0064348F">
        <w:rPr>
          <w:rFonts w:ascii="Times New Roman" w:hAnsi="Times New Roman" w:cs="Times New Roman"/>
          <w:sz w:val="20"/>
          <w:szCs w:val="20"/>
        </w:rPr>
        <w:t>. Foram</w:t>
      </w:r>
      <w:r w:rsidR="005C5AA4" w:rsidRPr="0064348F">
        <w:rPr>
          <w:rFonts w:ascii="Times New Roman" w:hAnsi="Times New Roman" w:cs="Times New Roman"/>
          <w:sz w:val="20"/>
          <w:szCs w:val="20"/>
        </w:rPr>
        <w:t xml:space="preserve"> considerado</w:t>
      </w:r>
      <w:r w:rsidR="005C7417" w:rsidRPr="0064348F">
        <w:rPr>
          <w:rFonts w:ascii="Times New Roman" w:hAnsi="Times New Roman" w:cs="Times New Roman"/>
          <w:sz w:val="20"/>
          <w:szCs w:val="20"/>
        </w:rPr>
        <w:t>s</w:t>
      </w:r>
      <w:r w:rsidR="005C5AA4" w:rsidRPr="0064348F">
        <w:rPr>
          <w:rFonts w:ascii="Times New Roman" w:hAnsi="Times New Roman" w:cs="Times New Roman"/>
          <w:sz w:val="20"/>
          <w:szCs w:val="20"/>
        </w:rPr>
        <w:t xml:space="preserve"> como efeito fixo</w:t>
      </w:r>
      <w:r w:rsidR="005C7417" w:rsidRPr="0064348F">
        <w:rPr>
          <w:rFonts w:ascii="Times New Roman" w:hAnsi="Times New Roman" w:cs="Times New Roman"/>
          <w:sz w:val="20"/>
          <w:szCs w:val="20"/>
        </w:rPr>
        <w:t xml:space="preserve"> SOC, TL e a interação entre eles</w:t>
      </w:r>
      <w:r w:rsidR="005C5AA4" w:rsidRPr="0064348F">
        <w:rPr>
          <w:rFonts w:ascii="Times New Roman" w:hAnsi="Times New Roman" w:cs="Times New Roman"/>
          <w:sz w:val="20"/>
          <w:szCs w:val="20"/>
        </w:rPr>
        <w:t>.</w:t>
      </w:r>
      <w:r w:rsidR="008A0046" w:rsidRPr="0064348F">
        <w:rPr>
          <w:rFonts w:ascii="Times New Roman" w:hAnsi="Times New Roman" w:cs="Times New Roman"/>
          <w:sz w:val="20"/>
          <w:szCs w:val="20"/>
        </w:rPr>
        <w:t xml:space="preserve"> </w:t>
      </w:r>
      <w:r w:rsidR="005C5AA4" w:rsidRPr="0064348F">
        <w:rPr>
          <w:rFonts w:ascii="Times New Roman" w:hAnsi="Times New Roman" w:cs="Times New Roman"/>
          <w:sz w:val="20"/>
          <w:szCs w:val="20"/>
        </w:rPr>
        <w:t xml:space="preserve"> </w:t>
      </w:r>
    </w:p>
    <w:p w14:paraId="65BD6480" w14:textId="17F4CD26" w:rsidR="0081293E" w:rsidRPr="0064348F" w:rsidRDefault="0081293E" w:rsidP="0087155A">
      <w:pPr>
        <w:spacing w:after="0" w:line="240" w:lineRule="auto"/>
        <w:contextualSpacing/>
        <w:jc w:val="both"/>
        <w:rPr>
          <w:rFonts w:ascii="Times New Roman" w:hAnsi="Times New Roman" w:cs="Times New Roman"/>
          <w:sz w:val="20"/>
          <w:szCs w:val="20"/>
        </w:rPr>
      </w:pPr>
    </w:p>
    <w:p w14:paraId="05D1815E" w14:textId="188A3012" w:rsidR="00B35103" w:rsidRPr="0064348F" w:rsidRDefault="0081293E" w:rsidP="008A0046">
      <w:pPr>
        <w:spacing w:after="0" w:line="240" w:lineRule="auto"/>
        <w:ind w:firstLine="708"/>
        <w:jc w:val="center"/>
        <w:rPr>
          <w:rFonts w:ascii="Times New Roman" w:hAnsi="Times New Roman" w:cs="Times New Roman"/>
          <w:b/>
          <w:bCs/>
          <w:sz w:val="20"/>
          <w:szCs w:val="20"/>
        </w:rPr>
      </w:pPr>
      <w:r w:rsidRPr="0064348F">
        <w:rPr>
          <w:rFonts w:ascii="Times New Roman" w:hAnsi="Times New Roman" w:cs="Times New Roman"/>
          <w:b/>
          <w:bCs/>
          <w:sz w:val="20"/>
          <w:szCs w:val="20"/>
        </w:rPr>
        <w:t>Resultados e discussão</w:t>
      </w:r>
    </w:p>
    <w:p w14:paraId="0301D2A4" w14:textId="08C8FD2E" w:rsidR="00155865" w:rsidRPr="0064348F" w:rsidRDefault="008A0046" w:rsidP="00180989">
      <w:pPr>
        <w:spacing w:after="0" w:line="240" w:lineRule="auto"/>
        <w:ind w:firstLine="709"/>
        <w:jc w:val="both"/>
        <w:rPr>
          <w:rFonts w:ascii="Times New Roman" w:hAnsi="Times New Roman" w:cs="Times New Roman"/>
          <w:sz w:val="20"/>
          <w:szCs w:val="20"/>
        </w:rPr>
      </w:pPr>
      <w:r w:rsidRPr="0064348F">
        <w:rPr>
          <w:rFonts w:ascii="Times New Roman" w:hAnsi="Times New Roman" w:cs="Times New Roman"/>
          <w:sz w:val="20"/>
          <w:szCs w:val="20"/>
        </w:rPr>
        <w:t xml:space="preserve">O número de tetos funcionais não diferiu entre os </w:t>
      </w:r>
      <w:r w:rsidR="003268E1" w:rsidRPr="0064348F">
        <w:rPr>
          <w:rFonts w:ascii="Times New Roman" w:hAnsi="Times New Roman" w:cs="Times New Roman"/>
          <w:sz w:val="20"/>
          <w:szCs w:val="20"/>
        </w:rPr>
        <w:t>tratamento</w:t>
      </w:r>
      <w:r w:rsidRPr="0064348F">
        <w:rPr>
          <w:rFonts w:ascii="Times New Roman" w:hAnsi="Times New Roman" w:cs="Times New Roman"/>
          <w:sz w:val="20"/>
          <w:szCs w:val="20"/>
        </w:rPr>
        <w:t>s</w:t>
      </w:r>
      <w:r w:rsidR="00E00286" w:rsidRPr="0064348F">
        <w:rPr>
          <w:rFonts w:ascii="Times New Roman" w:hAnsi="Times New Roman" w:cs="Times New Roman"/>
          <w:sz w:val="20"/>
          <w:szCs w:val="20"/>
        </w:rPr>
        <w:t xml:space="preserve"> MIST</w:t>
      </w:r>
      <w:r w:rsidR="000676DD" w:rsidRPr="0064348F">
        <w:rPr>
          <w:rFonts w:ascii="Times New Roman" w:hAnsi="Times New Roman" w:cs="Times New Roman"/>
          <w:sz w:val="20"/>
          <w:szCs w:val="20"/>
        </w:rPr>
        <w:t>, CONT, +0 e +1 (</w:t>
      </w:r>
      <w:r w:rsidR="000676DD" w:rsidRPr="0064348F">
        <w:rPr>
          <w:rFonts w:ascii="Times New Roman" w:eastAsia="Times New Roman" w:hAnsi="Times New Roman" w:cs="Times New Roman"/>
          <w:color w:val="000000"/>
          <w:sz w:val="20"/>
          <w:szCs w:val="20"/>
          <w:lang w:eastAsia="pt-BR"/>
        </w:rPr>
        <w:t>12,63; 12,94; 12,72; 12,85</w:t>
      </w:r>
      <w:r w:rsidR="00862E48" w:rsidRPr="0064348F">
        <w:rPr>
          <w:rFonts w:ascii="Times New Roman" w:eastAsia="Times New Roman" w:hAnsi="Times New Roman" w:cs="Times New Roman"/>
          <w:color w:val="000000"/>
          <w:sz w:val="20"/>
          <w:szCs w:val="20"/>
          <w:lang w:eastAsia="pt-BR"/>
        </w:rPr>
        <w:t xml:space="preserve"> tetos</w:t>
      </w:r>
      <w:r w:rsidR="000676DD" w:rsidRPr="0064348F">
        <w:rPr>
          <w:rFonts w:ascii="Times New Roman" w:eastAsia="Times New Roman" w:hAnsi="Times New Roman" w:cs="Times New Roman"/>
          <w:color w:val="000000"/>
          <w:sz w:val="20"/>
          <w:szCs w:val="20"/>
          <w:lang w:eastAsia="pt-BR"/>
        </w:rPr>
        <w:t xml:space="preserve">; respectivamente SEM ± 0,19; </w:t>
      </w:r>
      <w:r w:rsidR="000676DD" w:rsidRPr="0064348F">
        <w:rPr>
          <w:rFonts w:ascii="Times New Roman" w:eastAsia="Times New Roman" w:hAnsi="Times New Roman" w:cs="Times New Roman"/>
          <w:i/>
          <w:iCs/>
          <w:color w:val="000000"/>
          <w:sz w:val="20"/>
          <w:szCs w:val="20"/>
          <w:lang w:eastAsia="pt-BR"/>
        </w:rPr>
        <w:t>P</w:t>
      </w:r>
      <w:r w:rsidR="000676DD" w:rsidRPr="003673AD">
        <w:rPr>
          <w:rFonts w:ascii="Times New Roman" w:eastAsia="Times New Roman" w:hAnsi="Times New Roman" w:cs="Times New Roman"/>
          <w:color w:val="000000"/>
          <w:sz w:val="20"/>
          <w:szCs w:val="20"/>
          <w:lang w:eastAsia="pt-BR"/>
        </w:rPr>
        <w:t>&gt;0</w:t>
      </w:r>
      <w:r w:rsidR="00446304" w:rsidRPr="0064348F">
        <w:rPr>
          <w:rFonts w:ascii="Times New Roman" w:eastAsia="Times New Roman" w:hAnsi="Times New Roman" w:cs="Times New Roman"/>
          <w:color w:val="000000"/>
          <w:sz w:val="20"/>
          <w:szCs w:val="20"/>
          <w:lang w:eastAsia="pt-BR"/>
        </w:rPr>
        <w:t>,</w:t>
      </w:r>
      <w:r w:rsidR="000676DD" w:rsidRPr="0064348F">
        <w:rPr>
          <w:rFonts w:ascii="Times New Roman" w:eastAsia="Times New Roman" w:hAnsi="Times New Roman" w:cs="Times New Roman"/>
          <w:color w:val="000000"/>
          <w:sz w:val="20"/>
          <w:szCs w:val="20"/>
          <w:lang w:eastAsia="pt-BR"/>
        </w:rPr>
        <w:t>05)</w:t>
      </w:r>
      <w:r w:rsidR="00446304" w:rsidRPr="0064348F">
        <w:rPr>
          <w:rFonts w:ascii="Times New Roman" w:eastAsia="Times New Roman" w:hAnsi="Times New Roman" w:cs="Times New Roman"/>
          <w:color w:val="000000"/>
          <w:sz w:val="20"/>
          <w:szCs w:val="20"/>
          <w:lang w:eastAsia="pt-BR"/>
        </w:rPr>
        <w:t>,</w:t>
      </w:r>
      <w:r w:rsidR="000676DD" w:rsidRPr="0064348F">
        <w:rPr>
          <w:rFonts w:ascii="Times New Roman" w:eastAsia="Calibri" w:hAnsi="Times New Roman" w:cs="Times New Roman"/>
          <w:color w:val="000000"/>
          <w:sz w:val="20"/>
          <w:szCs w:val="20"/>
        </w:rPr>
        <w:t xml:space="preserve"> </w:t>
      </w:r>
      <w:r w:rsidRPr="0064348F">
        <w:rPr>
          <w:rFonts w:ascii="Times New Roman" w:hAnsi="Times New Roman" w:cs="Times New Roman"/>
          <w:sz w:val="20"/>
          <w:szCs w:val="20"/>
        </w:rPr>
        <w:t xml:space="preserve">mas as </w:t>
      </w:r>
      <w:r w:rsidR="003268E1" w:rsidRPr="0064348F">
        <w:rPr>
          <w:rFonts w:ascii="Times New Roman" w:hAnsi="Times New Roman" w:cs="Times New Roman"/>
          <w:sz w:val="20"/>
          <w:szCs w:val="20"/>
        </w:rPr>
        <w:t>fêmeas</w:t>
      </w:r>
      <w:r w:rsidRPr="0064348F">
        <w:rPr>
          <w:rFonts w:ascii="Times New Roman" w:hAnsi="Times New Roman" w:cs="Times New Roman"/>
          <w:sz w:val="20"/>
          <w:szCs w:val="20"/>
        </w:rPr>
        <w:t xml:space="preserve"> </w:t>
      </w:r>
      <w:r w:rsidR="00E00286" w:rsidRPr="0064348F">
        <w:rPr>
          <w:rFonts w:ascii="Times New Roman" w:hAnsi="Times New Roman" w:cs="Times New Roman"/>
          <w:sz w:val="20"/>
          <w:szCs w:val="20"/>
        </w:rPr>
        <w:t>MIST</w:t>
      </w:r>
      <w:r w:rsidRPr="0064348F">
        <w:rPr>
          <w:rFonts w:ascii="Times New Roman" w:hAnsi="Times New Roman" w:cs="Times New Roman"/>
          <w:sz w:val="20"/>
          <w:szCs w:val="20"/>
        </w:rPr>
        <w:t xml:space="preserve"> tiveram </w:t>
      </w:r>
      <w:r w:rsidR="00A41A55" w:rsidRPr="0064348F">
        <w:rPr>
          <w:rFonts w:ascii="Times New Roman" w:hAnsi="Times New Roman" w:cs="Times New Roman"/>
          <w:sz w:val="20"/>
          <w:szCs w:val="20"/>
        </w:rPr>
        <w:t>maior</w:t>
      </w:r>
      <w:r w:rsidRPr="0064348F">
        <w:rPr>
          <w:rFonts w:ascii="Times New Roman" w:hAnsi="Times New Roman" w:cs="Times New Roman"/>
          <w:sz w:val="20"/>
          <w:szCs w:val="20"/>
        </w:rPr>
        <w:t xml:space="preserve"> escore de lesões</w:t>
      </w:r>
      <w:r w:rsidR="00446304" w:rsidRPr="0064348F">
        <w:rPr>
          <w:rFonts w:ascii="Times New Roman" w:hAnsi="Times New Roman" w:cs="Times New Roman"/>
          <w:sz w:val="20"/>
          <w:szCs w:val="20"/>
        </w:rPr>
        <w:t>,</w:t>
      </w:r>
      <w:r w:rsidR="00180989" w:rsidRPr="0064348F">
        <w:rPr>
          <w:rFonts w:ascii="Times New Roman" w:hAnsi="Times New Roman" w:cs="Times New Roman"/>
          <w:sz w:val="20"/>
          <w:szCs w:val="20"/>
        </w:rPr>
        <w:t xml:space="preserve"> comparado </w:t>
      </w:r>
      <w:r w:rsidR="00446304" w:rsidRPr="0064348F">
        <w:rPr>
          <w:rFonts w:ascii="Times New Roman" w:hAnsi="Times New Roman" w:cs="Times New Roman"/>
          <w:sz w:val="20"/>
          <w:szCs w:val="20"/>
        </w:rPr>
        <w:t xml:space="preserve">a </w:t>
      </w:r>
      <w:r w:rsidR="00180989" w:rsidRPr="0064348F">
        <w:rPr>
          <w:rFonts w:ascii="Times New Roman" w:hAnsi="Times New Roman" w:cs="Times New Roman"/>
          <w:sz w:val="20"/>
          <w:szCs w:val="20"/>
        </w:rPr>
        <w:t>CONT</w:t>
      </w:r>
      <w:r w:rsidRPr="0064348F">
        <w:rPr>
          <w:rFonts w:ascii="Times New Roman" w:hAnsi="Times New Roman" w:cs="Times New Roman"/>
          <w:sz w:val="20"/>
          <w:szCs w:val="20"/>
        </w:rPr>
        <w:t xml:space="preserve"> ao desmame </w:t>
      </w:r>
      <w:r w:rsidR="00367AFE" w:rsidRPr="0064348F">
        <w:rPr>
          <w:rFonts w:ascii="Times New Roman" w:hAnsi="Times New Roman" w:cs="Times New Roman"/>
          <w:sz w:val="20"/>
          <w:szCs w:val="20"/>
        </w:rPr>
        <w:t>(</w:t>
      </w:r>
      <w:r w:rsidRPr="0064348F">
        <w:rPr>
          <w:rFonts w:ascii="Times New Roman" w:hAnsi="Times New Roman" w:cs="Times New Roman"/>
          <w:sz w:val="20"/>
          <w:szCs w:val="20"/>
        </w:rPr>
        <w:t xml:space="preserve">6,55 vs. 4,83; </w:t>
      </w:r>
      <w:r w:rsidR="00D32E1E" w:rsidRPr="0064348F">
        <w:rPr>
          <w:rFonts w:ascii="Times New Roman" w:hAnsi="Times New Roman" w:cs="Times New Roman"/>
          <w:i/>
          <w:iCs/>
          <w:sz w:val="20"/>
          <w:szCs w:val="20"/>
        </w:rPr>
        <w:t>P</w:t>
      </w:r>
      <w:r w:rsidR="00D32E1E" w:rsidRPr="0064348F">
        <w:rPr>
          <w:rFonts w:ascii="Times New Roman" w:hAnsi="Times New Roman" w:cs="Times New Roman"/>
          <w:sz w:val="20"/>
          <w:szCs w:val="20"/>
        </w:rPr>
        <w:t>&lt;</w:t>
      </w:r>
      <w:r w:rsidRPr="0064348F">
        <w:rPr>
          <w:rFonts w:ascii="Times New Roman" w:hAnsi="Times New Roman" w:cs="Times New Roman"/>
          <w:sz w:val="20"/>
          <w:szCs w:val="20"/>
        </w:rPr>
        <w:t>0,01)</w:t>
      </w:r>
      <w:r w:rsidR="00180989" w:rsidRPr="0064348F">
        <w:rPr>
          <w:rFonts w:ascii="Times New Roman" w:hAnsi="Times New Roman" w:cs="Times New Roman"/>
          <w:sz w:val="20"/>
          <w:szCs w:val="20"/>
        </w:rPr>
        <w:t xml:space="preserve">, sem </w:t>
      </w:r>
      <w:r w:rsidR="00862E48" w:rsidRPr="0064348F">
        <w:rPr>
          <w:rFonts w:ascii="Times New Roman" w:hAnsi="Times New Roman" w:cs="Times New Roman"/>
          <w:sz w:val="20"/>
          <w:szCs w:val="20"/>
        </w:rPr>
        <w:t xml:space="preserve">efeito significativo </w:t>
      </w:r>
      <w:r w:rsidR="00180989" w:rsidRPr="0064348F">
        <w:rPr>
          <w:rFonts w:ascii="Times New Roman" w:hAnsi="Times New Roman" w:cs="Times New Roman"/>
          <w:sz w:val="20"/>
          <w:szCs w:val="20"/>
        </w:rPr>
        <w:t>para TL (</w:t>
      </w:r>
      <w:r w:rsidR="00180989" w:rsidRPr="0064348F">
        <w:rPr>
          <w:rFonts w:ascii="Times New Roman" w:hAnsi="Times New Roman" w:cs="Times New Roman"/>
          <w:i/>
          <w:iCs/>
          <w:sz w:val="20"/>
          <w:szCs w:val="20"/>
        </w:rPr>
        <w:t>P</w:t>
      </w:r>
      <w:r w:rsidR="00180989" w:rsidRPr="0064348F">
        <w:rPr>
          <w:rFonts w:ascii="Times New Roman" w:hAnsi="Times New Roman" w:cs="Times New Roman"/>
          <w:sz w:val="20"/>
          <w:szCs w:val="20"/>
        </w:rPr>
        <w:t>&gt;0,44)</w:t>
      </w:r>
      <w:r w:rsidR="00446304" w:rsidRPr="0064348F">
        <w:rPr>
          <w:rFonts w:ascii="Times New Roman" w:hAnsi="Times New Roman" w:cs="Times New Roman"/>
          <w:sz w:val="20"/>
          <w:szCs w:val="20"/>
        </w:rPr>
        <w:t xml:space="preserve">. Além disso, </w:t>
      </w:r>
      <w:r w:rsidR="00862E48" w:rsidRPr="0064348F">
        <w:rPr>
          <w:rFonts w:ascii="Times New Roman" w:hAnsi="Times New Roman" w:cs="Times New Roman"/>
          <w:sz w:val="20"/>
          <w:szCs w:val="20"/>
        </w:rPr>
        <w:t xml:space="preserve">nas porções anterior e média, houve maior gravidade em fêmeas </w:t>
      </w:r>
      <w:r w:rsidR="002A104C" w:rsidRPr="0064348F">
        <w:rPr>
          <w:rFonts w:ascii="Times New Roman" w:hAnsi="Times New Roman" w:cs="Times New Roman"/>
          <w:sz w:val="20"/>
          <w:szCs w:val="20"/>
        </w:rPr>
        <w:t>MIST</w:t>
      </w:r>
      <w:r w:rsidR="00862E48" w:rsidRPr="0064348F">
        <w:rPr>
          <w:rFonts w:ascii="Times New Roman" w:hAnsi="Times New Roman" w:cs="Times New Roman"/>
          <w:sz w:val="20"/>
          <w:szCs w:val="20"/>
        </w:rPr>
        <w:t xml:space="preserve"> quando comparado às CONT (</w:t>
      </w:r>
      <w:r w:rsidR="00862E48" w:rsidRPr="0064348F">
        <w:rPr>
          <w:rFonts w:ascii="Times New Roman" w:hAnsi="Times New Roman" w:cs="Times New Roman"/>
          <w:i/>
          <w:iCs/>
          <w:sz w:val="20"/>
          <w:szCs w:val="20"/>
        </w:rPr>
        <w:t>P</w:t>
      </w:r>
      <w:r w:rsidR="00862E48" w:rsidRPr="0064348F">
        <w:rPr>
          <w:rFonts w:ascii="Times New Roman" w:hAnsi="Times New Roman" w:cs="Times New Roman"/>
          <w:sz w:val="20"/>
          <w:szCs w:val="20"/>
        </w:rPr>
        <w:t>&lt;0,01),</w:t>
      </w:r>
      <w:r w:rsidR="003268E1" w:rsidRPr="0064348F">
        <w:rPr>
          <w:rFonts w:ascii="Times New Roman" w:hAnsi="Times New Roman" w:cs="Times New Roman"/>
          <w:sz w:val="20"/>
          <w:szCs w:val="20"/>
        </w:rPr>
        <w:t xml:space="preserve"> pode</w:t>
      </w:r>
      <w:r w:rsidR="00862E48" w:rsidRPr="0064348F">
        <w:rPr>
          <w:rFonts w:ascii="Times New Roman" w:hAnsi="Times New Roman" w:cs="Times New Roman"/>
          <w:sz w:val="20"/>
          <w:szCs w:val="20"/>
        </w:rPr>
        <w:t>ndo</w:t>
      </w:r>
      <w:r w:rsidR="003268E1" w:rsidRPr="0064348F">
        <w:rPr>
          <w:rFonts w:ascii="Times New Roman" w:hAnsi="Times New Roman" w:cs="Times New Roman"/>
          <w:sz w:val="20"/>
          <w:szCs w:val="20"/>
        </w:rPr>
        <w:t xml:space="preserve"> estar </w:t>
      </w:r>
      <w:r w:rsidR="00056B41" w:rsidRPr="0064348F">
        <w:rPr>
          <w:rFonts w:ascii="Times New Roman" w:hAnsi="Times New Roman" w:cs="Times New Roman"/>
          <w:sz w:val="20"/>
          <w:szCs w:val="20"/>
        </w:rPr>
        <w:t>associados</w:t>
      </w:r>
      <w:r w:rsidR="003268E1" w:rsidRPr="0064348F">
        <w:rPr>
          <w:rFonts w:ascii="Times New Roman" w:hAnsi="Times New Roman" w:cs="Times New Roman"/>
          <w:sz w:val="20"/>
          <w:szCs w:val="20"/>
        </w:rPr>
        <w:t xml:space="preserve"> a maior produção de leite nestes tetos</w:t>
      </w:r>
      <w:r w:rsidR="00CE59A2" w:rsidRPr="0064348F">
        <w:rPr>
          <w:rFonts w:ascii="Times New Roman" w:hAnsi="Times New Roman" w:cs="Times New Roman"/>
          <w:sz w:val="20"/>
          <w:szCs w:val="20"/>
        </w:rPr>
        <w:t xml:space="preserve"> </w:t>
      </w:r>
      <w:r w:rsidR="00CE59A2" w:rsidRPr="00483BC0">
        <w:rPr>
          <w:rFonts w:ascii="Times New Roman" w:hAnsi="Times New Roman" w:cs="Times New Roman"/>
          <w:sz w:val="20"/>
          <w:szCs w:val="20"/>
        </w:rPr>
        <w:t>(1</w:t>
      </w:r>
      <w:r w:rsidR="00970BE1" w:rsidRPr="00483BC0">
        <w:rPr>
          <w:rFonts w:ascii="Times New Roman" w:hAnsi="Times New Roman" w:cs="Times New Roman"/>
          <w:sz w:val="20"/>
          <w:szCs w:val="20"/>
        </w:rPr>
        <w:t>2</w:t>
      </w:r>
      <w:r w:rsidR="00CE59A2" w:rsidRPr="00483BC0">
        <w:rPr>
          <w:rFonts w:ascii="Times New Roman" w:hAnsi="Times New Roman" w:cs="Times New Roman"/>
          <w:sz w:val="20"/>
          <w:szCs w:val="20"/>
        </w:rPr>
        <w:t>,1</w:t>
      </w:r>
      <w:r w:rsidR="00970BE1" w:rsidRPr="00483BC0">
        <w:rPr>
          <w:rFonts w:ascii="Times New Roman" w:hAnsi="Times New Roman" w:cs="Times New Roman"/>
          <w:sz w:val="20"/>
          <w:szCs w:val="20"/>
        </w:rPr>
        <w:t>5</w:t>
      </w:r>
      <w:r w:rsidR="00CE59A2" w:rsidRPr="00483BC0">
        <w:rPr>
          <w:rFonts w:ascii="Times New Roman" w:hAnsi="Times New Roman" w:cs="Times New Roman"/>
          <w:sz w:val="20"/>
          <w:szCs w:val="20"/>
        </w:rPr>
        <w:t>),</w:t>
      </w:r>
      <w:r w:rsidR="00A41A55" w:rsidRPr="0064348F">
        <w:rPr>
          <w:rFonts w:ascii="Times New Roman" w:hAnsi="Times New Roman" w:cs="Times New Roman"/>
          <w:sz w:val="20"/>
          <w:szCs w:val="20"/>
        </w:rPr>
        <w:t xml:space="preserve"> gerando mais disputas</w:t>
      </w:r>
      <w:r w:rsidR="003F2D63" w:rsidRPr="0064348F">
        <w:rPr>
          <w:rFonts w:ascii="Times New Roman" w:hAnsi="Times New Roman" w:cs="Times New Roman"/>
          <w:sz w:val="20"/>
          <w:szCs w:val="20"/>
        </w:rPr>
        <w:t>. Além disso, estas lesões podem ocasionar situações de desconforto, e dependendo da severidade, comprometer a longevidade da fêmea</w:t>
      </w:r>
      <w:r w:rsidRPr="0064348F">
        <w:rPr>
          <w:rFonts w:ascii="Times New Roman" w:hAnsi="Times New Roman" w:cs="Times New Roman"/>
          <w:sz w:val="20"/>
          <w:szCs w:val="20"/>
        </w:rPr>
        <w:t>.</w:t>
      </w:r>
    </w:p>
    <w:p w14:paraId="01B8812A" w14:textId="07AB784E" w:rsidR="005A6997" w:rsidRPr="0064348F" w:rsidRDefault="00155865" w:rsidP="0087155A">
      <w:pPr>
        <w:spacing w:after="0" w:line="240" w:lineRule="auto"/>
        <w:ind w:firstLine="709"/>
        <w:jc w:val="both"/>
        <w:rPr>
          <w:rFonts w:ascii="Times New Roman" w:hAnsi="Times New Roman" w:cs="Times New Roman"/>
          <w:sz w:val="20"/>
          <w:szCs w:val="20"/>
        </w:rPr>
      </w:pPr>
      <w:r w:rsidRPr="0064348F">
        <w:rPr>
          <w:rFonts w:ascii="Times New Roman" w:hAnsi="Times New Roman" w:cs="Times New Roman"/>
          <w:sz w:val="20"/>
          <w:szCs w:val="20"/>
        </w:rPr>
        <w:t xml:space="preserve">A ocorrência de lesões em leitões é comum, pois eles competem pela mamada e formam a </w:t>
      </w:r>
      <w:r w:rsidRPr="00483BC0">
        <w:rPr>
          <w:rFonts w:ascii="Times New Roman" w:hAnsi="Times New Roman" w:cs="Times New Roman"/>
          <w:sz w:val="20"/>
          <w:szCs w:val="20"/>
        </w:rPr>
        <w:t xml:space="preserve">hierarquia da leitegada </w:t>
      </w:r>
      <w:sdt>
        <w:sdtPr>
          <w:rPr>
            <w:rFonts w:ascii="Times New Roman" w:hAnsi="Times New Roman" w:cs="Times New Roman"/>
            <w:color w:val="000000"/>
            <w:sz w:val="20"/>
            <w:szCs w:val="20"/>
          </w:rPr>
          <w:tag w:val="MENDELEY_CITATION_v3_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"/>
          <w:id w:val="1634367953"/>
          <w:placeholder>
            <w:docPart w:val="DefaultPlaceholder_-1854013440"/>
          </w:placeholder>
        </w:sdtPr>
        <w:sdtContent>
          <w:r w:rsidR="00CE59A2" w:rsidRPr="00483BC0">
            <w:rPr>
              <w:rFonts w:ascii="Times New Roman" w:hAnsi="Times New Roman" w:cs="Times New Roman"/>
              <w:color w:val="000000"/>
              <w:sz w:val="20"/>
              <w:szCs w:val="20"/>
            </w:rPr>
            <w:t>(3,8)</w:t>
          </w:r>
        </w:sdtContent>
      </w:sdt>
      <w:r w:rsidRPr="003673AD">
        <w:rPr>
          <w:rFonts w:ascii="Times New Roman" w:hAnsi="Times New Roman" w:cs="Times New Roman"/>
          <w:sz w:val="20"/>
          <w:szCs w:val="20"/>
        </w:rPr>
        <w:t>.</w:t>
      </w:r>
      <w:r w:rsidR="002F5621" w:rsidRPr="0064348F">
        <w:rPr>
          <w:rFonts w:ascii="Times New Roman" w:hAnsi="Times New Roman" w:cs="Times New Roman"/>
          <w:sz w:val="20"/>
          <w:szCs w:val="20"/>
        </w:rPr>
        <w:t xml:space="preserve"> </w:t>
      </w:r>
      <w:r w:rsidR="005A6997" w:rsidRPr="0064348F">
        <w:rPr>
          <w:rFonts w:ascii="Times New Roman" w:hAnsi="Times New Roman" w:cs="Times New Roman"/>
          <w:sz w:val="20"/>
          <w:szCs w:val="20"/>
        </w:rPr>
        <w:t>No D5</w:t>
      </w:r>
      <w:r w:rsidR="00367AFE" w:rsidRPr="0064348F">
        <w:rPr>
          <w:rFonts w:ascii="Times New Roman" w:hAnsi="Times New Roman" w:cs="Times New Roman"/>
          <w:sz w:val="20"/>
          <w:szCs w:val="20"/>
        </w:rPr>
        <w:t xml:space="preserve"> (Tabela </w:t>
      </w:r>
      <w:r w:rsidR="000676DD" w:rsidRPr="0064348F">
        <w:rPr>
          <w:rFonts w:ascii="Times New Roman" w:hAnsi="Times New Roman" w:cs="Times New Roman"/>
          <w:sz w:val="20"/>
          <w:szCs w:val="20"/>
        </w:rPr>
        <w:t>1</w:t>
      </w:r>
      <w:r w:rsidR="00367AFE" w:rsidRPr="0064348F">
        <w:rPr>
          <w:rFonts w:ascii="Times New Roman" w:hAnsi="Times New Roman" w:cs="Times New Roman"/>
          <w:sz w:val="20"/>
          <w:szCs w:val="20"/>
        </w:rPr>
        <w:t>)</w:t>
      </w:r>
      <w:r w:rsidR="005A6997" w:rsidRPr="0064348F">
        <w:rPr>
          <w:rFonts w:ascii="Times New Roman" w:hAnsi="Times New Roman" w:cs="Times New Roman"/>
          <w:sz w:val="20"/>
          <w:szCs w:val="20"/>
        </w:rPr>
        <w:t>, foi observada interação</w:t>
      </w:r>
      <w:r w:rsidR="00862E48" w:rsidRPr="0064348F">
        <w:rPr>
          <w:rFonts w:ascii="Times New Roman" w:hAnsi="Times New Roman" w:cs="Times New Roman"/>
          <w:sz w:val="20"/>
          <w:szCs w:val="20"/>
        </w:rPr>
        <w:t xml:space="preserve"> significativa</w:t>
      </w:r>
      <w:r w:rsidR="005A6997" w:rsidRPr="0064348F">
        <w:rPr>
          <w:rFonts w:ascii="Times New Roman" w:hAnsi="Times New Roman" w:cs="Times New Roman"/>
          <w:sz w:val="20"/>
          <w:szCs w:val="20"/>
        </w:rPr>
        <w:t xml:space="preserve"> entre os fatores para ocorrência de lesões faciais</w:t>
      </w:r>
      <w:r w:rsidR="00297007" w:rsidRPr="0064348F">
        <w:rPr>
          <w:rFonts w:ascii="Times New Roman" w:hAnsi="Times New Roman" w:cs="Times New Roman"/>
          <w:sz w:val="20"/>
          <w:szCs w:val="20"/>
        </w:rPr>
        <w:t xml:space="preserve">; dentro do grupo CONT, ao uniformizar com um leitão excedente (+1) observou-se maior ocorrência de lesões do que +0 (48,97 ± 1,91% vs. 33,83 ± 1,92%; </w:t>
      </w:r>
      <w:r w:rsidR="00297007" w:rsidRPr="0064348F">
        <w:rPr>
          <w:rFonts w:ascii="Times New Roman" w:hAnsi="Times New Roman" w:cs="Times New Roman"/>
          <w:i/>
          <w:iCs/>
          <w:sz w:val="20"/>
          <w:szCs w:val="20"/>
        </w:rPr>
        <w:t>P</w:t>
      </w:r>
      <w:r w:rsidR="00297007" w:rsidRPr="0064348F">
        <w:rPr>
          <w:rFonts w:ascii="Times New Roman" w:hAnsi="Times New Roman" w:cs="Times New Roman"/>
          <w:sz w:val="20"/>
          <w:szCs w:val="20"/>
        </w:rPr>
        <w:t>&lt; 0,01)</w:t>
      </w:r>
      <w:r w:rsidR="005A6997" w:rsidRPr="0064348F">
        <w:rPr>
          <w:rFonts w:ascii="Times New Roman" w:hAnsi="Times New Roman" w:cs="Times New Roman"/>
          <w:sz w:val="20"/>
          <w:szCs w:val="20"/>
        </w:rPr>
        <w:t>,</w:t>
      </w:r>
      <w:r w:rsidR="00297007" w:rsidRPr="0064348F">
        <w:rPr>
          <w:rFonts w:ascii="Times New Roman" w:hAnsi="Times New Roman" w:cs="Times New Roman"/>
          <w:sz w:val="20"/>
          <w:szCs w:val="20"/>
        </w:rPr>
        <w:t xml:space="preserve"> sem efeito significativo do TL no grupo MIST (47,70 ± 1,89% vs. 50,51 ± 1,78% para MIST+0 e MIST+1, respectivamente; </w:t>
      </w:r>
      <w:r w:rsidR="00297007" w:rsidRPr="0064348F">
        <w:rPr>
          <w:rFonts w:ascii="Times New Roman" w:hAnsi="Times New Roman" w:cs="Times New Roman"/>
          <w:i/>
          <w:iCs/>
          <w:sz w:val="20"/>
          <w:szCs w:val="20"/>
        </w:rPr>
        <w:t>P</w:t>
      </w:r>
      <w:r w:rsidR="00EE20EF" w:rsidRPr="0064348F">
        <w:rPr>
          <w:rFonts w:ascii="Times New Roman" w:hAnsi="Times New Roman" w:cs="Times New Roman"/>
          <w:sz w:val="20"/>
          <w:szCs w:val="20"/>
        </w:rPr>
        <w:t>=</w:t>
      </w:r>
      <w:r w:rsidR="00297007" w:rsidRPr="0064348F">
        <w:rPr>
          <w:rFonts w:ascii="Times New Roman" w:hAnsi="Times New Roman" w:cs="Times New Roman"/>
          <w:sz w:val="20"/>
          <w:szCs w:val="20"/>
        </w:rPr>
        <w:t>0,</w:t>
      </w:r>
      <w:r w:rsidR="00EE20EF" w:rsidRPr="0064348F">
        <w:rPr>
          <w:rFonts w:ascii="Times New Roman" w:hAnsi="Times New Roman" w:cs="Times New Roman"/>
          <w:sz w:val="20"/>
          <w:szCs w:val="20"/>
        </w:rPr>
        <w:t>70)</w:t>
      </w:r>
      <w:r w:rsidR="00297007" w:rsidRPr="0064348F">
        <w:rPr>
          <w:rFonts w:ascii="Times New Roman" w:hAnsi="Times New Roman" w:cs="Times New Roman"/>
          <w:sz w:val="20"/>
          <w:szCs w:val="20"/>
        </w:rPr>
        <w:t>.</w:t>
      </w:r>
      <w:r w:rsidR="005A6997" w:rsidRPr="0064348F">
        <w:rPr>
          <w:rFonts w:ascii="Times New Roman" w:hAnsi="Times New Roman" w:cs="Times New Roman"/>
          <w:sz w:val="20"/>
          <w:szCs w:val="20"/>
        </w:rPr>
        <w:t xml:space="preserve"> Além disso, observou-se maior percentual de leitões com </w:t>
      </w:r>
      <w:r w:rsidR="00781118" w:rsidRPr="0064348F">
        <w:rPr>
          <w:rFonts w:ascii="Times New Roman" w:hAnsi="Times New Roman" w:cs="Times New Roman"/>
          <w:sz w:val="20"/>
          <w:szCs w:val="20"/>
        </w:rPr>
        <w:t>escoriações</w:t>
      </w:r>
      <w:r w:rsidR="005A6997" w:rsidRPr="0064348F">
        <w:rPr>
          <w:rFonts w:ascii="Times New Roman" w:hAnsi="Times New Roman" w:cs="Times New Roman"/>
          <w:sz w:val="20"/>
          <w:szCs w:val="20"/>
        </w:rPr>
        <w:t xml:space="preserve"> corporais no grupo CONT, em relação ao grupo </w:t>
      </w:r>
      <w:r w:rsidR="00E00286" w:rsidRPr="0064348F">
        <w:rPr>
          <w:rFonts w:ascii="Times New Roman" w:hAnsi="Times New Roman" w:cs="Times New Roman"/>
          <w:sz w:val="20"/>
          <w:szCs w:val="20"/>
        </w:rPr>
        <w:t xml:space="preserve">MIST </w:t>
      </w:r>
      <w:r w:rsidR="005A6997" w:rsidRPr="0064348F">
        <w:rPr>
          <w:rFonts w:ascii="Times New Roman" w:hAnsi="Times New Roman" w:cs="Times New Roman"/>
          <w:sz w:val="20"/>
          <w:szCs w:val="20"/>
        </w:rPr>
        <w:t>(</w:t>
      </w:r>
      <w:r w:rsidR="00180989" w:rsidRPr="0064348F">
        <w:rPr>
          <w:rFonts w:ascii="Times New Roman" w:hAnsi="Times New Roman" w:cs="Times New Roman"/>
          <w:i/>
          <w:iCs/>
          <w:sz w:val="20"/>
          <w:szCs w:val="20"/>
        </w:rPr>
        <w:t>P</w:t>
      </w:r>
      <w:r w:rsidR="005A6997" w:rsidRPr="0064348F">
        <w:rPr>
          <w:rFonts w:ascii="Times New Roman" w:hAnsi="Times New Roman" w:cs="Times New Roman"/>
          <w:sz w:val="20"/>
          <w:szCs w:val="20"/>
        </w:rPr>
        <w:t xml:space="preserve">&lt;0,01), e </w:t>
      </w:r>
      <w:r w:rsidR="000D7C43" w:rsidRPr="0064348F">
        <w:rPr>
          <w:rFonts w:ascii="Times New Roman" w:hAnsi="Times New Roman" w:cs="Times New Roman"/>
          <w:sz w:val="20"/>
          <w:szCs w:val="20"/>
        </w:rPr>
        <w:t xml:space="preserve">nos </w:t>
      </w:r>
      <w:r w:rsidR="00572657" w:rsidRPr="0064348F">
        <w:rPr>
          <w:rFonts w:ascii="Times New Roman" w:hAnsi="Times New Roman" w:cs="Times New Roman"/>
          <w:sz w:val="20"/>
          <w:szCs w:val="20"/>
        </w:rPr>
        <w:t>tratamentos +</w:t>
      </w:r>
      <w:r w:rsidR="005A6997" w:rsidRPr="0064348F">
        <w:rPr>
          <w:rFonts w:ascii="Times New Roman" w:hAnsi="Times New Roman" w:cs="Times New Roman"/>
          <w:sz w:val="20"/>
          <w:szCs w:val="20"/>
        </w:rPr>
        <w:t>1 em comparação com +0 (</w:t>
      </w:r>
      <w:r w:rsidR="00180989" w:rsidRPr="0064348F">
        <w:rPr>
          <w:rFonts w:ascii="Times New Roman" w:hAnsi="Times New Roman" w:cs="Times New Roman"/>
          <w:i/>
          <w:iCs/>
          <w:sz w:val="20"/>
          <w:szCs w:val="20"/>
        </w:rPr>
        <w:t>P</w:t>
      </w:r>
      <w:r w:rsidR="005A6997" w:rsidRPr="0064348F">
        <w:rPr>
          <w:rFonts w:ascii="Times New Roman" w:hAnsi="Times New Roman" w:cs="Times New Roman"/>
          <w:sz w:val="20"/>
          <w:szCs w:val="20"/>
        </w:rPr>
        <w:t>=0,05)</w:t>
      </w:r>
      <w:r w:rsidR="000D7C43" w:rsidRPr="0064348F">
        <w:rPr>
          <w:rFonts w:ascii="Times New Roman" w:hAnsi="Times New Roman" w:cs="Times New Roman"/>
          <w:sz w:val="20"/>
          <w:szCs w:val="20"/>
        </w:rPr>
        <w:t>.</w:t>
      </w:r>
      <w:r w:rsidR="005A6997" w:rsidRPr="0064348F">
        <w:rPr>
          <w:rFonts w:ascii="Times New Roman" w:hAnsi="Times New Roman" w:cs="Times New Roman"/>
          <w:sz w:val="20"/>
          <w:szCs w:val="20"/>
        </w:rPr>
        <w:t xml:space="preserve"> </w:t>
      </w:r>
      <w:r w:rsidR="001E0FF7" w:rsidRPr="0064348F">
        <w:rPr>
          <w:rFonts w:ascii="Times New Roman" w:hAnsi="Times New Roman" w:cs="Times New Roman"/>
          <w:sz w:val="20"/>
          <w:szCs w:val="20"/>
        </w:rPr>
        <w:t xml:space="preserve">A ocorrência de lesões nas articulações </w:t>
      </w:r>
      <w:r w:rsidR="00862E48" w:rsidRPr="0064348F">
        <w:rPr>
          <w:rFonts w:ascii="Times New Roman" w:hAnsi="Times New Roman" w:cs="Times New Roman"/>
          <w:sz w:val="20"/>
          <w:szCs w:val="20"/>
        </w:rPr>
        <w:t>foi maior para</w:t>
      </w:r>
      <w:r w:rsidR="001E0FF7" w:rsidRPr="0064348F">
        <w:rPr>
          <w:rFonts w:ascii="Times New Roman" w:hAnsi="Times New Roman" w:cs="Times New Roman"/>
          <w:sz w:val="20"/>
          <w:szCs w:val="20"/>
        </w:rPr>
        <w:t xml:space="preserve"> o</w:t>
      </w:r>
      <w:r w:rsidR="00194ED1" w:rsidRPr="0064348F">
        <w:rPr>
          <w:rFonts w:ascii="Times New Roman" w:hAnsi="Times New Roman" w:cs="Times New Roman"/>
          <w:sz w:val="20"/>
          <w:szCs w:val="20"/>
        </w:rPr>
        <w:t>s</w:t>
      </w:r>
      <w:r w:rsidR="001E0FF7" w:rsidRPr="0064348F">
        <w:rPr>
          <w:rFonts w:ascii="Times New Roman" w:hAnsi="Times New Roman" w:cs="Times New Roman"/>
          <w:sz w:val="20"/>
          <w:szCs w:val="20"/>
        </w:rPr>
        <w:t xml:space="preserve"> </w:t>
      </w:r>
      <w:r w:rsidR="00194ED1" w:rsidRPr="0064348F">
        <w:rPr>
          <w:rFonts w:ascii="Times New Roman" w:hAnsi="Times New Roman" w:cs="Times New Roman"/>
          <w:sz w:val="20"/>
          <w:szCs w:val="20"/>
        </w:rPr>
        <w:t>tratamentos</w:t>
      </w:r>
      <w:r w:rsidR="001E0FF7" w:rsidRPr="0064348F">
        <w:rPr>
          <w:rFonts w:ascii="Times New Roman" w:hAnsi="Times New Roman" w:cs="Times New Roman"/>
          <w:sz w:val="20"/>
          <w:szCs w:val="20"/>
        </w:rPr>
        <w:t xml:space="preserve"> </w:t>
      </w:r>
      <w:r w:rsidR="00E00286" w:rsidRPr="0064348F">
        <w:rPr>
          <w:rFonts w:ascii="Times New Roman" w:hAnsi="Times New Roman" w:cs="Times New Roman"/>
          <w:sz w:val="20"/>
          <w:szCs w:val="20"/>
        </w:rPr>
        <w:t xml:space="preserve">MIST </w:t>
      </w:r>
      <w:r w:rsidR="00194ED1" w:rsidRPr="0064348F">
        <w:rPr>
          <w:rFonts w:ascii="Times New Roman" w:hAnsi="Times New Roman" w:cs="Times New Roman"/>
          <w:sz w:val="20"/>
          <w:szCs w:val="20"/>
        </w:rPr>
        <w:t>e +1</w:t>
      </w:r>
      <w:r w:rsidR="001E0FF7" w:rsidRPr="0064348F">
        <w:rPr>
          <w:rFonts w:ascii="Times New Roman" w:hAnsi="Times New Roman" w:cs="Times New Roman"/>
          <w:sz w:val="20"/>
          <w:szCs w:val="20"/>
        </w:rPr>
        <w:t xml:space="preserve"> </w:t>
      </w:r>
      <w:r w:rsidR="00194ED1" w:rsidRPr="0064348F">
        <w:rPr>
          <w:rFonts w:ascii="Times New Roman" w:hAnsi="Times New Roman" w:cs="Times New Roman"/>
          <w:sz w:val="20"/>
          <w:szCs w:val="20"/>
        </w:rPr>
        <w:t>(</w:t>
      </w:r>
      <w:r w:rsidR="00180989" w:rsidRPr="0064348F">
        <w:rPr>
          <w:rFonts w:ascii="Times New Roman" w:hAnsi="Times New Roman" w:cs="Times New Roman"/>
          <w:i/>
          <w:iCs/>
          <w:sz w:val="20"/>
          <w:szCs w:val="20"/>
        </w:rPr>
        <w:t>P</w:t>
      </w:r>
      <w:r w:rsidR="00194ED1" w:rsidRPr="0064348F">
        <w:rPr>
          <w:rFonts w:ascii="Times New Roman" w:hAnsi="Times New Roman" w:cs="Times New Roman"/>
          <w:sz w:val="20"/>
          <w:szCs w:val="20"/>
        </w:rPr>
        <w:t>≤</w:t>
      </w:r>
      <w:r w:rsidR="00356E19" w:rsidRPr="0064348F">
        <w:rPr>
          <w:rFonts w:ascii="Times New Roman" w:hAnsi="Times New Roman" w:cs="Times New Roman"/>
          <w:sz w:val="20"/>
          <w:szCs w:val="20"/>
        </w:rPr>
        <w:t>0,</w:t>
      </w:r>
      <w:r w:rsidR="00194ED1" w:rsidRPr="0064348F">
        <w:rPr>
          <w:rFonts w:ascii="Times New Roman" w:hAnsi="Times New Roman" w:cs="Times New Roman"/>
          <w:sz w:val="20"/>
          <w:szCs w:val="20"/>
        </w:rPr>
        <w:t>03).</w:t>
      </w:r>
    </w:p>
    <w:p w14:paraId="67FDEABE" w14:textId="0FC00D79" w:rsidR="00CA7367" w:rsidRPr="00483BC0" w:rsidRDefault="000D7C43" w:rsidP="0087155A">
      <w:pPr>
        <w:spacing w:after="0" w:line="240" w:lineRule="auto"/>
        <w:ind w:firstLine="709"/>
        <w:jc w:val="both"/>
        <w:rPr>
          <w:rFonts w:ascii="Times New Roman" w:hAnsi="Times New Roman" w:cs="Times New Roman"/>
          <w:sz w:val="20"/>
          <w:szCs w:val="20"/>
        </w:rPr>
      </w:pPr>
      <w:r w:rsidRPr="0064348F">
        <w:rPr>
          <w:rFonts w:ascii="Times New Roman" w:hAnsi="Times New Roman" w:cs="Times New Roman"/>
          <w:sz w:val="20"/>
          <w:szCs w:val="20"/>
        </w:rPr>
        <w:t>No D20</w:t>
      </w:r>
      <w:r w:rsidR="00367AFE" w:rsidRPr="0064348F">
        <w:rPr>
          <w:rFonts w:ascii="Times New Roman" w:hAnsi="Times New Roman" w:cs="Times New Roman"/>
          <w:sz w:val="20"/>
          <w:szCs w:val="20"/>
        </w:rPr>
        <w:t xml:space="preserve"> (Tabela </w:t>
      </w:r>
      <w:r w:rsidR="000676DD" w:rsidRPr="0064348F">
        <w:rPr>
          <w:rFonts w:ascii="Times New Roman" w:hAnsi="Times New Roman" w:cs="Times New Roman"/>
          <w:sz w:val="20"/>
          <w:szCs w:val="20"/>
        </w:rPr>
        <w:t>1</w:t>
      </w:r>
      <w:r w:rsidR="00367AFE" w:rsidRPr="0064348F">
        <w:rPr>
          <w:rFonts w:ascii="Times New Roman" w:hAnsi="Times New Roman" w:cs="Times New Roman"/>
          <w:sz w:val="20"/>
          <w:szCs w:val="20"/>
        </w:rPr>
        <w:t>)</w:t>
      </w:r>
      <w:r w:rsidR="005A6997" w:rsidRPr="0064348F">
        <w:rPr>
          <w:rFonts w:ascii="Times New Roman" w:hAnsi="Times New Roman" w:cs="Times New Roman"/>
          <w:sz w:val="20"/>
          <w:szCs w:val="20"/>
        </w:rPr>
        <w:t>,</w:t>
      </w:r>
      <w:r w:rsidRPr="0064348F">
        <w:rPr>
          <w:rFonts w:ascii="Times New Roman" w:hAnsi="Times New Roman" w:cs="Times New Roman"/>
          <w:sz w:val="20"/>
          <w:szCs w:val="20"/>
        </w:rPr>
        <w:t xml:space="preserve"> não foi observado interação entre os fatores em nenhuma variável</w:t>
      </w:r>
      <w:r w:rsidR="00A63956" w:rsidRPr="0064348F">
        <w:rPr>
          <w:rFonts w:ascii="Times New Roman" w:hAnsi="Times New Roman" w:cs="Times New Roman"/>
          <w:sz w:val="20"/>
          <w:szCs w:val="20"/>
        </w:rPr>
        <w:t>, apenas foi observado efeito</w:t>
      </w:r>
      <w:r w:rsidR="00862E48" w:rsidRPr="0064348F">
        <w:rPr>
          <w:rFonts w:ascii="Times New Roman" w:hAnsi="Times New Roman" w:cs="Times New Roman"/>
          <w:sz w:val="20"/>
          <w:szCs w:val="20"/>
        </w:rPr>
        <w:t xml:space="preserve"> significativo</w:t>
      </w:r>
      <w:r w:rsidR="00A63956" w:rsidRPr="0064348F">
        <w:rPr>
          <w:rFonts w:ascii="Times New Roman" w:hAnsi="Times New Roman" w:cs="Times New Roman"/>
          <w:sz w:val="20"/>
          <w:szCs w:val="20"/>
        </w:rPr>
        <w:t xml:space="preserve"> para o fator SOC. Em que </w:t>
      </w:r>
      <w:r w:rsidR="002A104C" w:rsidRPr="0064348F">
        <w:rPr>
          <w:rFonts w:ascii="Times New Roman" w:hAnsi="Times New Roman" w:cs="Times New Roman"/>
          <w:sz w:val="20"/>
          <w:szCs w:val="20"/>
        </w:rPr>
        <w:t xml:space="preserve">maior percentual de leitões MIST apresentaram </w:t>
      </w:r>
      <w:r w:rsidR="00A63956" w:rsidRPr="0064348F">
        <w:rPr>
          <w:rFonts w:ascii="Times New Roman" w:hAnsi="Times New Roman" w:cs="Times New Roman"/>
          <w:sz w:val="20"/>
          <w:szCs w:val="20"/>
        </w:rPr>
        <w:t>lesões de face e articulação</w:t>
      </w:r>
      <w:r w:rsidR="00E00286" w:rsidRPr="0064348F">
        <w:rPr>
          <w:rFonts w:ascii="Times New Roman" w:hAnsi="Times New Roman" w:cs="Times New Roman"/>
          <w:sz w:val="20"/>
          <w:szCs w:val="20"/>
        </w:rPr>
        <w:t xml:space="preserve"> </w:t>
      </w:r>
      <w:r w:rsidR="00A63956" w:rsidRPr="0064348F">
        <w:rPr>
          <w:rFonts w:ascii="Times New Roman" w:hAnsi="Times New Roman" w:cs="Times New Roman"/>
          <w:sz w:val="20"/>
          <w:szCs w:val="20"/>
        </w:rPr>
        <w:t xml:space="preserve">em comparação </w:t>
      </w:r>
      <w:r w:rsidR="004F0371" w:rsidRPr="0064348F">
        <w:rPr>
          <w:rFonts w:ascii="Times New Roman" w:hAnsi="Times New Roman" w:cs="Times New Roman"/>
          <w:sz w:val="20"/>
          <w:szCs w:val="20"/>
        </w:rPr>
        <w:t xml:space="preserve">ao grupo </w:t>
      </w:r>
      <w:r w:rsidR="00A63956" w:rsidRPr="0064348F">
        <w:rPr>
          <w:rFonts w:ascii="Times New Roman" w:hAnsi="Times New Roman" w:cs="Times New Roman"/>
          <w:sz w:val="20"/>
          <w:szCs w:val="20"/>
        </w:rPr>
        <w:t>CONT (</w:t>
      </w:r>
      <w:r w:rsidR="00180989" w:rsidRPr="0064348F">
        <w:rPr>
          <w:rFonts w:ascii="Times New Roman" w:hAnsi="Times New Roman" w:cs="Times New Roman"/>
          <w:i/>
          <w:iCs/>
          <w:sz w:val="20"/>
          <w:szCs w:val="20"/>
        </w:rPr>
        <w:t>P</w:t>
      </w:r>
      <w:r w:rsidR="00A63956" w:rsidRPr="0064348F">
        <w:rPr>
          <w:rFonts w:ascii="Times New Roman" w:hAnsi="Times New Roman" w:cs="Times New Roman"/>
          <w:sz w:val="20"/>
          <w:szCs w:val="20"/>
        </w:rPr>
        <w:t xml:space="preserve">&lt;0,01). Já as lesões de corpo, foram mais observadas no grupo CONT </w:t>
      </w:r>
      <w:r w:rsidR="00573473" w:rsidRPr="0064348F">
        <w:rPr>
          <w:rFonts w:ascii="Times New Roman" w:hAnsi="Times New Roman" w:cs="Times New Roman"/>
          <w:sz w:val="20"/>
          <w:szCs w:val="20"/>
        </w:rPr>
        <w:t xml:space="preserve">comparado ao </w:t>
      </w:r>
      <w:r w:rsidR="00E00286" w:rsidRPr="0064348F">
        <w:rPr>
          <w:rFonts w:ascii="Times New Roman" w:hAnsi="Times New Roman" w:cs="Times New Roman"/>
          <w:sz w:val="20"/>
          <w:szCs w:val="20"/>
        </w:rPr>
        <w:t>MIST</w:t>
      </w:r>
      <w:r w:rsidR="00573473" w:rsidRPr="0064348F">
        <w:rPr>
          <w:rFonts w:ascii="Times New Roman" w:hAnsi="Times New Roman" w:cs="Times New Roman"/>
          <w:sz w:val="20"/>
          <w:szCs w:val="20"/>
        </w:rPr>
        <w:t xml:space="preserve"> (</w:t>
      </w:r>
      <w:r w:rsidR="00180989" w:rsidRPr="0064348F">
        <w:rPr>
          <w:rFonts w:ascii="Times New Roman" w:hAnsi="Times New Roman" w:cs="Times New Roman"/>
          <w:i/>
          <w:iCs/>
          <w:sz w:val="20"/>
          <w:szCs w:val="20"/>
        </w:rPr>
        <w:t>P</w:t>
      </w:r>
      <w:r w:rsidR="00573473" w:rsidRPr="0064348F">
        <w:rPr>
          <w:rFonts w:ascii="Times New Roman" w:hAnsi="Times New Roman" w:cs="Times New Roman"/>
          <w:sz w:val="20"/>
          <w:szCs w:val="20"/>
        </w:rPr>
        <w:t xml:space="preserve">&lt;0,01). </w:t>
      </w:r>
      <w:r w:rsidR="001B13FB" w:rsidRPr="0064348F">
        <w:rPr>
          <w:rFonts w:ascii="Times New Roman" w:hAnsi="Times New Roman" w:cs="Times New Roman"/>
          <w:sz w:val="20"/>
          <w:szCs w:val="20"/>
        </w:rPr>
        <w:t xml:space="preserve">Interessante observar que o percentual de leitões com lesões de face e articulação reduz do D5 </w:t>
      </w:r>
      <w:r w:rsidR="004F0371" w:rsidRPr="0064348F">
        <w:rPr>
          <w:rFonts w:ascii="Times New Roman" w:hAnsi="Times New Roman" w:cs="Times New Roman"/>
          <w:sz w:val="20"/>
          <w:szCs w:val="20"/>
        </w:rPr>
        <w:t xml:space="preserve">para o </w:t>
      </w:r>
      <w:r w:rsidR="001B13FB" w:rsidRPr="0064348F">
        <w:rPr>
          <w:rFonts w:ascii="Times New Roman" w:hAnsi="Times New Roman" w:cs="Times New Roman"/>
          <w:sz w:val="20"/>
          <w:szCs w:val="20"/>
        </w:rPr>
        <w:t>D20, e o percentual de leitões com lesões de corpo aumenta neste período</w:t>
      </w:r>
      <w:r w:rsidR="00B340F3" w:rsidRPr="0064348F">
        <w:rPr>
          <w:rFonts w:ascii="Times New Roman" w:hAnsi="Times New Roman" w:cs="Times New Roman"/>
          <w:sz w:val="20"/>
          <w:szCs w:val="20"/>
        </w:rPr>
        <w:t xml:space="preserve">. Este padrão de lesões pode estar vinculado a maior disputa por </w:t>
      </w:r>
      <w:r w:rsidR="00B340F3" w:rsidRPr="0064348F">
        <w:rPr>
          <w:rFonts w:ascii="Times New Roman" w:hAnsi="Times New Roman" w:cs="Times New Roman"/>
          <w:sz w:val="20"/>
          <w:szCs w:val="20"/>
        </w:rPr>
        <w:lastRenderedPageBreak/>
        <w:t>teto no D5</w:t>
      </w:r>
      <w:r w:rsidR="00180989" w:rsidRPr="0064348F">
        <w:rPr>
          <w:rFonts w:ascii="Times New Roman" w:hAnsi="Times New Roman" w:cs="Times New Roman"/>
          <w:sz w:val="20"/>
          <w:szCs w:val="20"/>
        </w:rPr>
        <w:t>.</w:t>
      </w:r>
      <w:r w:rsidR="0063796F" w:rsidRPr="0064348F">
        <w:rPr>
          <w:rFonts w:ascii="Times New Roman" w:hAnsi="Times New Roman" w:cs="Times New Roman"/>
          <w:sz w:val="20"/>
          <w:szCs w:val="20"/>
        </w:rPr>
        <w:t xml:space="preserve"> Na literatura</w:t>
      </w:r>
      <w:r w:rsidR="0063796F" w:rsidRPr="00483BC0">
        <w:rPr>
          <w:rFonts w:ascii="Times New Roman" w:hAnsi="Times New Roman" w:cs="Times New Roman"/>
          <w:sz w:val="20"/>
          <w:szCs w:val="20"/>
        </w:rPr>
        <w:t>, as lesões faciais são atribuídas a disputas por tetos</w:t>
      </w:r>
      <w:r w:rsidR="000B6CF4" w:rsidRPr="00483BC0">
        <w:rPr>
          <w:rFonts w:ascii="Times New Roman" w:hAnsi="Times New Roman" w:cs="Times New Roman"/>
          <w:sz w:val="20"/>
          <w:szCs w:val="20"/>
        </w:rPr>
        <w:t xml:space="preserve"> </w:t>
      </w:r>
      <w:r w:rsidR="00CE59A2" w:rsidRPr="00483BC0">
        <w:rPr>
          <w:rFonts w:ascii="Times New Roman" w:hAnsi="Times New Roman" w:cs="Times New Roman"/>
          <w:sz w:val="20"/>
          <w:szCs w:val="20"/>
        </w:rPr>
        <w:t>(</w:t>
      </w:r>
      <w:r w:rsidR="00970BE1" w:rsidRPr="00483BC0">
        <w:rPr>
          <w:rFonts w:ascii="Times New Roman" w:hAnsi="Times New Roman" w:cs="Times New Roman"/>
          <w:sz w:val="20"/>
          <w:szCs w:val="20"/>
        </w:rPr>
        <w:t>4</w:t>
      </w:r>
      <w:r w:rsidR="00CE59A2" w:rsidRPr="00483BC0">
        <w:rPr>
          <w:rFonts w:ascii="Times New Roman" w:hAnsi="Times New Roman" w:cs="Times New Roman"/>
          <w:sz w:val="20"/>
          <w:szCs w:val="20"/>
        </w:rPr>
        <w:t>)</w:t>
      </w:r>
      <w:r w:rsidR="0063796F" w:rsidRPr="00483BC0">
        <w:rPr>
          <w:rFonts w:ascii="Times New Roman" w:hAnsi="Times New Roman" w:cs="Times New Roman"/>
          <w:sz w:val="20"/>
          <w:szCs w:val="20"/>
        </w:rPr>
        <w:t xml:space="preserve"> e as lesões articulares decorre</w:t>
      </w:r>
      <w:r w:rsidR="0010410D" w:rsidRPr="00483BC0">
        <w:rPr>
          <w:rFonts w:ascii="Times New Roman" w:hAnsi="Times New Roman" w:cs="Times New Roman"/>
          <w:sz w:val="20"/>
          <w:szCs w:val="20"/>
        </w:rPr>
        <w:t>m</w:t>
      </w:r>
      <w:r w:rsidR="0063796F" w:rsidRPr="00483BC0">
        <w:rPr>
          <w:rFonts w:ascii="Times New Roman" w:hAnsi="Times New Roman" w:cs="Times New Roman"/>
          <w:sz w:val="20"/>
          <w:szCs w:val="20"/>
        </w:rPr>
        <w:t xml:space="preserve"> d</w:t>
      </w:r>
      <w:r w:rsidR="0010410D" w:rsidRPr="00483BC0">
        <w:rPr>
          <w:rFonts w:ascii="Times New Roman" w:hAnsi="Times New Roman" w:cs="Times New Roman"/>
          <w:sz w:val="20"/>
          <w:szCs w:val="20"/>
        </w:rPr>
        <w:t>a fricção</w:t>
      </w:r>
      <w:r w:rsidR="0063796F" w:rsidRPr="00483BC0">
        <w:rPr>
          <w:rFonts w:ascii="Times New Roman" w:hAnsi="Times New Roman" w:cs="Times New Roman"/>
          <w:sz w:val="20"/>
          <w:szCs w:val="20"/>
        </w:rPr>
        <w:t xml:space="preserve"> com o piso na hora da mamada </w:t>
      </w:r>
      <w:r w:rsidR="00CE59A2" w:rsidRPr="00483BC0">
        <w:rPr>
          <w:rFonts w:ascii="Times New Roman" w:hAnsi="Times New Roman" w:cs="Times New Roman"/>
          <w:sz w:val="20"/>
          <w:szCs w:val="20"/>
        </w:rPr>
        <w:t>(</w:t>
      </w:r>
      <w:r w:rsidR="00970BE1" w:rsidRPr="00483BC0">
        <w:rPr>
          <w:rFonts w:ascii="Times New Roman" w:hAnsi="Times New Roman" w:cs="Times New Roman"/>
          <w:sz w:val="20"/>
          <w:szCs w:val="20"/>
        </w:rPr>
        <w:t>10</w:t>
      </w:r>
      <w:r w:rsidR="00CE59A2" w:rsidRPr="00483BC0">
        <w:rPr>
          <w:rFonts w:ascii="Times New Roman" w:hAnsi="Times New Roman" w:cs="Times New Roman"/>
          <w:sz w:val="20"/>
          <w:szCs w:val="20"/>
        </w:rPr>
        <w:t xml:space="preserve">). </w:t>
      </w:r>
      <w:r w:rsidR="00CC1398" w:rsidRPr="00483BC0">
        <w:rPr>
          <w:rFonts w:ascii="Times New Roman" w:hAnsi="Times New Roman" w:cs="Times New Roman"/>
          <w:sz w:val="20"/>
          <w:szCs w:val="20"/>
        </w:rPr>
        <w:t xml:space="preserve">Além disso, os leitões já eram familiarizados neste período, </w:t>
      </w:r>
      <w:r w:rsidR="0010410D" w:rsidRPr="00483BC0">
        <w:rPr>
          <w:rFonts w:ascii="Times New Roman" w:hAnsi="Times New Roman" w:cs="Times New Roman"/>
          <w:sz w:val="20"/>
          <w:szCs w:val="20"/>
        </w:rPr>
        <w:t>o que ocasionaria menos disputas e lesões</w:t>
      </w:r>
      <w:r w:rsidR="00B340F3" w:rsidRPr="00483BC0">
        <w:rPr>
          <w:rFonts w:ascii="Times New Roman" w:hAnsi="Times New Roman" w:cs="Times New Roman"/>
          <w:sz w:val="20"/>
          <w:szCs w:val="20"/>
        </w:rPr>
        <w:t>.</w:t>
      </w:r>
      <w:r w:rsidR="000905E7" w:rsidRPr="00483BC0">
        <w:rPr>
          <w:rFonts w:ascii="Times New Roman" w:hAnsi="Times New Roman" w:cs="Times New Roman"/>
          <w:sz w:val="20"/>
          <w:szCs w:val="20"/>
        </w:rPr>
        <w:t xml:space="preserve"> Já o aumento do percentual de leitões com lesões de corpo</w:t>
      </w:r>
      <w:r w:rsidR="0063796F" w:rsidRPr="00483BC0">
        <w:rPr>
          <w:rFonts w:ascii="Times New Roman" w:hAnsi="Times New Roman" w:cs="Times New Roman"/>
          <w:sz w:val="20"/>
          <w:szCs w:val="20"/>
        </w:rPr>
        <w:t xml:space="preserve">, </w:t>
      </w:r>
      <w:r w:rsidR="0087155A" w:rsidRPr="00483BC0">
        <w:rPr>
          <w:rFonts w:ascii="Times New Roman" w:hAnsi="Times New Roman" w:cs="Times New Roman"/>
          <w:sz w:val="20"/>
          <w:szCs w:val="20"/>
        </w:rPr>
        <w:t>está</w:t>
      </w:r>
      <w:r w:rsidR="0010410D" w:rsidRPr="00483BC0">
        <w:rPr>
          <w:rFonts w:ascii="Times New Roman" w:hAnsi="Times New Roman" w:cs="Times New Roman"/>
          <w:sz w:val="20"/>
          <w:szCs w:val="20"/>
        </w:rPr>
        <w:t xml:space="preserve"> </w:t>
      </w:r>
      <w:r w:rsidR="0063796F" w:rsidRPr="00483BC0">
        <w:rPr>
          <w:rFonts w:ascii="Times New Roman" w:hAnsi="Times New Roman" w:cs="Times New Roman"/>
          <w:sz w:val="20"/>
          <w:szCs w:val="20"/>
        </w:rPr>
        <w:t xml:space="preserve">vinculado possivelmente ao aumento do comportamento social na formação de hierarquia na </w:t>
      </w:r>
      <w:r w:rsidR="0010410D" w:rsidRPr="00483BC0">
        <w:rPr>
          <w:rFonts w:ascii="Times New Roman" w:hAnsi="Times New Roman" w:cs="Times New Roman"/>
          <w:sz w:val="20"/>
          <w:szCs w:val="20"/>
        </w:rPr>
        <w:t>leitegada</w:t>
      </w:r>
      <w:r w:rsidR="0063796F" w:rsidRPr="00483BC0">
        <w:rPr>
          <w:rFonts w:ascii="Times New Roman" w:hAnsi="Times New Roman" w:cs="Times New Roman"/>
          <w:sz w:val="20"/>
          <w:szCs w:val="20"/>
        </w:rPr>
        <w:t xml:space="preserve"> </w:t>
      </w:r>
      <w:r w:rsidR="00CE59A2" w:rsidRPr="00483BC0">
        <w:rPr>
          <w:rFonts w:ascii="Times New Roman" w:hAnsi="Times New Roman" w:cs="Times New Roman"/>
          <w:sz w:val="20"/>
          <w:szCs w:val="20"/>
        </w:rPr>
        <w:t>(1</w:t>
      </w:r>
      <w:r w:rsidR="00970BE1" w:rsidRPr="00483BC0">
        <w:rPr>
          <w:rFonts w:ascii="Times New Roman" w:hAnsi="Times New Roman" w:cs="Times New Roman"/>
          <w:sz w:val="20"/>
          <w:szCs w:val="20"/>
        </w:rPr>
        <w:t>4</w:t>
      </w:r>
      <w:r w:rsidR="00CE59A2" w:rsidRPr="00483BC0">
        <w:rPr>
          <w:rFonts w:ascii="Times New Roman" w:hAnsi="Times New Roman" w:cs="Times New Roman"/>
          <w:sz w:val="20"/>
          <w:szCs w:val="20"/>
        </w:rPr>
        <w:t>).</w:t>
      </w:r>
    </w:p>
    <w:p w14:paraId="2F135C48" w14:textId="05172CE4" w:rsidR="00356E19" w:rsidRPr="0064348F" w:rsidRDefault="0081694F" w:rsidP="0087155A">
      <w:pPr>
        <w:spacing w:after="0" w:line="240" w:lineRule="auto"/>
        <w:ind w:firstLine="709"/>
        <w:jc w:val="both"/>
        <w:rPr>
          <w:rFonts w:ascii="Times New Roman" w:hAnsi="Times New Roman" w:cs="Times New Roman"/>
          <w:sz w:val="20"/>
          <w:szCs w:val="20"/>
        </w:rPr>
      </w:pPr>
      <w:r w:rsidRPr="00483BC0">
        <w:rPr>
          <w:rFonts w:ascii="Times New Roman" w:hAnsi="Times New Roman" w:cs="Times New Roman"/>
          <w:sz w:val="20"/>
          <w:szCs w:val="20"/>
        </w:rPr>
        <w:t xml:space="preserve">No presente estudo, os leitões não tiveram desgaste dentário, o que pode favorecer a incidência de lesões faciais. Foi demonstrado que o desgaste dentário é capaz de minimizar lesões em leitões, mas tem pouco efeito sobre lesões no aparelho mamário de fêmeas </w:t>
      </w:r>
      <w:r w:rsidR="00CE59A2" w:rsidRPr="00483BC0">
        <w:rPr>
          <w:rFonts w:ascii="Times New Roman" w:hAnsi="Times New Roman" w:cs="Times New Roman"/>
          <w:sz w:val="20"/>
          <w:szCs w:val="20"/>
        </w:rPr>
        <w:t>(</w:t>
      </w:r>
      <w:r w:rsidR="00970BE1" w:rsidRPr="00483BC0">
        <w:rPr>
          <w:rFonts w:ascii="Times New Roman" w:hAnsi="Times New Roman" w:cs="Times New Roman"/>
          <w:sz w:val="20"/>
          <w:szCs w:val="20"/>
        </w:rPr>
        <w:t>5</w:t>
      </w:r>
      <w:r w:rsidR="00CE59A2" w:rsidRPr="00483BC0">
        <w:rPr>
          <w:rFonts w:ascii="Times New Roman" w:hAnsi="Times New Roman" w:cs="Times New Roman"/>
          <w:sz w:val="20"/>
          <w:szCs w:val="20"/>
        </w:rPr>
        <w:t>).</w:t>
      </w:r>
      <w:r w:rsidR="00970BE1" w:rsidRPr="00483BC0">
        <w:rPr>
          <w:rFonts w:ascii="Times New Roman" w:hAnsi="Times New Roman" w:cs="Times New Roman"/>
          <w:sz w:val="20"/>
          <w:szCs w:val="20"/>
        </w:rPr>
        <w:t xml:space="preserve"> </w:t>
      </w:r>
      <w:proofErr w:type="spellStart"/>
      <w:r w:rsidRPr="00483BC0">
        <w:rPr>
          <w:rFonts w:ascii="Times New Roman" w:hAnsi="Times New Roman" w:cs="Times New Roman"/>
          <w:sz w:val="20"/>
          <w:szCs w:val="20"/>
        </w:rPr>
        <w:t>Camerlink</w:t>
      </w:r>
      <w:proofErr w:type="spellEnd"/>
      <w:r w:rsidRPr="00483BC0">
        <w:rPr>
          <w:rFonts w:ascii="Times New Roman" w:hAnsi="Times New Roman" w:cs="Times New Roman"/>
          <w:sz w:val="20"/>
          <w:szCs w:val="20"/>
        </w:rPr>
        <w:t xml:space="preserve"> et al. </w:t>
      </w:r>
      <w:r w:rsidR="00970BE1" w:rsidRPr="00483BC0">
        <w:rPr>
          <w:rFonts w:ascii="Times New Roman" w:hAnsi="Times New Roman" w:cs="Times New Roman"/>
          <w:sz w:val="20"/>
          <w:szCs w:val="20"/>
        </w:rPr>
        <w:t>(</w:t>
      </w:r>
      <w:r w:rsidR="00CB7EF3">
        <w:rPr>
          <w:rFonts w:ascii="Times New Roman" w:hAnsi="Times New Roman" w:cs="Times New Roman"/>
          <w:sz w:val="20"/>
          <w:szCs w:val="20"/>
        </w:rPr>
        <w:t>1</w:t>
      </w:r>
      <w:r w:rsidRPr="00483BC0">
        <w:rPr>
          <w:rFonts w:ascii="Times New Roman" w:hAnsi="Times New Roman" w:cs="Times New Roman"/>
          <w:sz w:val="20"/>
          <w:szCs w:val="20"/>
        </w:rPr>
        <w:t xml:space="preserve">) relataram aumento nas lesões de corpo em leitões socializados (dia 14) do que em leitões do grupo controle, sem diferença nas lesões faciais e articulares. </w:t>
      </w:r>
      <w:r w:rsidR="00E00286" w:rsidRPr="00483BC0">
        <w:rPr>
          <w:rFonts w:ascii="Times New Roman" w:hAnsi="Times New Roman" w:cs="Times New Roman"/>
          <w:sz w:val="20"/>
          <w:szCs w:val="20"/>
        </w:rPr>
        <w:t>Já</w:t>
      </w:r>
      <w:r w:rsidRPr="00483BC0">
        <w:rPr>
          <w:rFonts w:ascii="Times New Roman" w:hAnsi="Times New Roman" w:cs="Times New Roman"/>
          <w:sz w:val="20"/>
          <w:szCs w:val="20"/>
        </w:rPr>
        <w:t xml:space="preserve"> após o desmame (26 dias de idade), os </w:t>
      </w:r>
      <w:r w:rsidR="006B57AF" w:rsidRPr="00483BC0">
        <w:rPr>
          <w:rFonts w:ascii="Times New Roman" w:hAnsi="Times New Roman" w:cs="Times New Roman"/>
          <w:sz w:val="20"/>
          <w:szCs w:val="20"/>
        </w:rPr>
        <w:t>leitões</w:t>
      </w:r>
      <w:r w:rsidRPr="00483BC0">
        <w:rPr>
          <w:rFonts w:ascii="Times New Roman" w:hAnsi="Times New Roman" w:cs="Times New Roman"/>
          <w:sz w:val="20"/>
          <w:szCs w:val="20"/>
        </w:rPr>
        <w:t xml:space="preserve"> foram mantidos em seus grupos originais e reagrupados às oito semanas de idade, quando os </w:t>
      </w:r>
      <w:r w:rsidR="006B57AF" w:rsidRPr="00483BC0">
        <w:rPr>
          <w:rFonts w:ascii="Times New Roman" w:hAnsi="Times New Roman" w:cs="Times New Roman"/>
          <w:sz w:val="20"/>
          <w:szCs w:val="20"/>
        </w:rPr>
        <w:t>leitões</w:t>
      </w:r>
      <w:r w:rsidRPr="00483BC0">
        <w:rPr>
          <w:rFonts w:ascii="Times New Roman" w:hAnsi="Times New Roman" w:cs="Times New Roman"/>
          <w:sz w:val="20"/>
          <w:szCs w:val="20"/>
        </w:rPr>
        <w:t xml:space="preserve"> socializados tiveram 19% menos lesões de </w:t>
      </w:r>
      <w:r w:rsidR="006B57AF" w:rsidRPr="00483BC0">
        <w:rPr>
          <w:rFonts w:ascii="Times New Roman" w:hAnsi="Times New Roman" w:cs="Times New Roman"/>
          <w:sz w:val="20"/>
          <w:szCs w:val="20"/>
        </w:rPr>
        <w:t>corpo</w:t>
      </w:r>
      <w:r w:rsidRPr="00483BC0">
        <w:rPr>
          <w:rFonts w:ascii="Times New Roman" w:hAnsi="Times New Roman" w:cs="Times New Roman"/>
          <w:sz w:val="20"/>
          <w:szCs w:val="20"/>
        </w:rPr>
        <w:t xml:space="preserve"> do que o grupo controle</w:t>
      </w:r>
      <w:r w:rsidR="006B57AF" w:rsidRPr="00483BC0">
        <w:rPr>
          <w:rFonts w:ascii="Times New Roman" w:hAnsi="Times New Roman" w:cs="Times New Roman"/>
          <w:sz w:val="20"/>
          <w:szCs w:val="20"/>
        </w:rPr>
        <w:t>.</w:t>
      </w:r>
      <w:r w:rsidR="006B57AF" w:rsidRPr="00483BC0">
        <w:rPr>
          <w:rFonts w:ascii="Times New Roman" w:hAnsi="Times New Roman" w:cs="Times New Roman"/>
        </w:rPr>
        <w:t xml:space="preserve"> </w:t>
      </w:r>
      <w:r w:rsidR="0004529A" w:rsidRPr="00483BC0">
        <w:rPr>
          <w:rFonts w:ascii="Times New Roman" w:hAnsi="Times New Roman" w:cs="Times New Roman"/>
          <w:sz w:val="20"/>
          <w:szCs w:val="20"/>
        </w:rPr>
        <w:t>Contudo, apesar de boa p</w:t>
      </w:r>
      <w:r w:rsidR="00932CDE" w:rsidRPr="00483BC0">
        <w:rPr>
          <w:rFonts w:ascii="Times New Roman" w:hAnsi="Times New Roman" w:cs="Times New Roman"/>
          <w:sz w:val="20"/>
          <w:szCs w:val="20"/>
        </w:rPr>
        <w:t>a</w:t>
      </w:r>
      <w:r w:rsidR="0004529A" w:rsidRPr="00483BC0">
        <w:rPr>
          <w:rFonts w:ascii="Times New Roman" w:hAnsi="Times New Roman" w:cs="Times New Roman"/>
          <w:sz w:val="20"/>
          <w:szCs w:val="20"/>
        </w:rPr>
        <w:t>rte dos leitões apresentarem lesões</w:t>
      </w:r>
      <w:r w:rsidR="004F0371" w:rsidRPr="00483BC0">
        <w:rPr>
          <w:rFonts w:ascii="Times New Roman" w:hAnsi="Times New Roman" w:cs="Times New Roman"/>
          <w:sz w:val="20"/>
          <w:szCs w:val="20"/>
        </w:rPr>
        <w:t>,</w:t>
      </w:r>
      <w:r w:rsidR="0004529A" w:rsidRPr="00483BC0">
        <w:rPr>
          <w:rFonts w:ascii="Times New Roman" w:hAnsi="Times New Roman" w:cs="Times New Roman"/>
          <w:sz w:val="20"/>
          <w:szCs w:val="20"/>
        </w:rPr>
        <w:t xml:space="preserve"> o </w:t>
      </w:r>
      <w:r w:rsidR="004F0371" w:rsidRPr="00483BC0">
        <w:rPr>
          <w:rFonts w:ascii="Times New Roman" w:hAnsi="Times New Roman" w:cs="Times New Roman"/>
          <w:sz w:val="20"/>
          <w:szCs w:val="20"/>
        </w:rPr>
        <w:t xml:space="preserve">percentual </w:t>
      </w:r>
      <w:r w:rsidR="0004529A" w:rsidRPr="00483BC0">
        <w:rPr>
          <w:rFonts w:ascii="Times New Roman" w:hAnsi="Times New Roman" w:cs="Times New Roman"/>
          <w:sz w:val="20"/>
          <w:szCs w:val="20"/>
        </w:rPr>
        <w:t xml:space="preserve">de perdas </w:t>
      </w:r>
      <w:r w:rsidR="004F0371" w:rsidRPr="00483BC0">
        <w:rPr>
          <w:rFonts w:ascii="Times New Roman" w:hAnsi="Times New Roman" w:cs="Times New Roman"/>
          <w:sz w:val="20"/>
          <w:szCs w:val="20"/>
        </w:rPr>
        <w:t xml:space="preserve">(remoções e mortes) </w:t>
      </w:r>
      <w:r w:rsidR="0004529A" w:rsidRPr="00483BC0">
        <w:rPr>
          <w:rFonts w:ascii="Times New Roman" w:hAnsi="Times New Roman" w:cs="Times New Roman"/>
          <w:sz w:val="20"/>
          <w:szCs w:val="20"/>
        </w:rPr>
        <w:t xml:space="preserve">não </w:t>
      </w:r>
      <w:r w:rsidR="004F0371" w:rsidRPr="00483BC0">
        <w:rPr>
          <w:rFonts w:ascii="Times New Roman" w:hAnsi="Times New Roman" w:cs="Times New Roman"/>
          <w:sz w:val="20"/>
          <w:szCs w:val="20"/>
        </w:rPr>
        <w:t>diferiu</w:t>
      </w:r>
      <w:r w:rsidR="0004529A" w:rsidRPr="00483BC0">
        <w:rPr>
          <w:rFonts w:ascii="Times New Roman" w:hAnsi="Times New Roman" w:cs="Times New Roman"/>
          <w:sz w:val="20"/>
          <w:szCs w:val="20"/>
        </w:rPr>
        <w:t xml:space="preserve"> entre os tratamentos</w:t>
      </w:r>
      <w:r w:rsidR="0004529A" w:rsidRPr="0064348F">
        <w:rPr>
          <w:rFonts w:ascii="Times New Roman" w:hAnsi="Times New Roman" w:cs="Times New Roman"/>
          <w:sz w:val="20"/>
          <w:szCs w:val="20"/>
        </w:rPr>
        <w:t xml:space="preserve"> </w:t>
      </w:r>
      <w:r w:rsidR="00E00286" w:rsidRPr="0064348F">
        <w:rPr>
          <w:rFonts w:ascii="Times New Roman" w:hAnsi="Times New Roman" w:cs="Times New Roman"/>
          <w:sz w:val="20"/>
          <w:szCs w:val="20"/>
        </w:rPr>
        <w:t>MIST</w:t>
      </w:r>
      <w:r w:rsidR="00D0544A" w:rsidRPr="0064348F">
        <w:rPr>
          <w:rFonts w:ascii="Times New Roman" w:hAnsi="Times New Roman" w:cs="Times New Roman"/>
          <w:sz w:val="20"/>
          <w:szCs w:val="20"/>
        </w:rPr>
        <w:t xml:space="preserve">, CONT, +0 e +1 (11,1%, 10,9%, 10,5% e 11,8%, respectivamente; </w:t>
      </w:r>
      <w:r w:rsidR="00D0544A" w:rsidRPr="0064348F">
        <w:rPr>
          <w:rFonts w:ascii="Times New Roman" w:hAnsi="Times New Roman" w:cs="Times New Roman"/>
          <w:i/>
          <w:iCs/>
          <w:sz w:val="20"/>
          <w:szCs w:val="20"/>
        </w:rPr>
        <w:t>P</w:t>
      </w:r>
      <w:r w:rsidR="00D0544A" w:rsidRPr="0064348F">
        <w:rPr>
          <w:rFonts w:ascii="Times New Roman" w:hAnsi="Times New Roman" w:cs="Times New Roman"/>
          <w:sz w:val="20"/>
          <w:szCs w:val="20"/>
        </w:rPr>
        <w:t>&gt;0,26).</w:t>
      </w:r>
    </w:p>
    <w:p w14:paraId="3795B253" w14:textId="77777777" w:rsidR="0087155A" w:rsidRPr="0064348F" w:rsidRDefault="0087155A" w:rsidP="0087155A">
      <w:pPr>
        <w:spacing w:after="0" w:line="240" w:lineRule="auto"/>
        <w:ind w:firstLine="709"/>
        <w:jc w:val="both"/>
        <w:rPr>
          <w:rFonts w:ascii="Times New Roman" w:hAnsi="Times New Roman" w:cs="Times New Roman"/>
          <w:b/>
          <w:bCs/>
          <w:sz w:val="20"/>
          <w:szCs w:val="20"/>
        </w:rPr>
      </w:pPr>
    </w:p>
    <w:p w14:paraId="113A8F35" w14:textId="6751A5EF" w:rsidR="006C1B6F" w:rsidRPr="0064348F" w:rsidRDefault="006C1B6F" w:rsidP="00356E19">
      <w:pPr>
        <w:spacing w:after="0" w:line="240" w:lineRule="auto"/>
        <w:jc w:val="center"/>
        <w:rPr>
          <w:rFonts w:ascii="Times New Roman" w:hAnsi="Times New Roman" w:cs="Times New Roman"/>
          <w:b/>
          <w:bCs/>
          <w:sz w:val="20"/>
          <w:szCs w:val="20"/>
        </w:rPr>
      </w:pPr>
      <w:r w:rsidRPr="0064348F">
        <w:rPr>
          <w:rFonts w:ascii="Times New Roman" w:hAnsi="Times New Roman" w:cs="Times New Roman"/>
          <w:b/>
          <w:bCs/>
          <w:sz w:val="20"/>
          <w:szCs w:val="20"/>
        </w:rPr>
        <w:t>Conclusões</w:t>
      </w:r>
    </w:p>
    <w:p w14:paraId="6F6931C9" w14:textId="787DFD1C" w:rsidR="000C746A" w:rsidRPr="0064348F" w:rsidRDefault="004B1930" w:rsidP="00FE19FF">
      <w:pPr>
        <w:spacing w:after="0" w:line="240" w:lineRule="auto"/>
        <w:ind w:firstLine="709"/>
        <w:jc w:val="both"/>
        <w:rPr>
          <w:rFonts w:ascii="Times New Roman" w:hAnsi="Times New Roman" w:cs="Times New Roman"/>
          <w:sz w:val="20"/>
          <w:szCs w:val="20"/>
        </w:rPr>
      </w:pPr>
      <w:r w:rsidRPr="0064348F">
        <w:rPr>
          <w:rFonts w:ascii="Times New Roman" w:hAnsi="Times New Roman" w:cs="Times New Roman"/>
          <w:sz w:val="20"/>
          <w:szCs w:val="20"/>
        </w:rPr>
        <w:t>Uniformizar a leitegada com leitões excedentes permite a otimização da fêmea sem apresentar aumento nos escores de lesões no complexo mamário e presença de lesões nos leitões ao desmame. A socialização, através da mistura de leitegadas, minimizou a ocorrência de lesões de</w:t>
      </w:r>
      <w:r w:rsidR="00297007" w:rsidRPr="0064348F">
        <w:rPr>
          <w:rFonts w:ascii="Times New Roman" w:hAnsi="Times New Roman" w:cs="Times New Roman"/>
          <w:sz w:val="20"/>
          <w:szCs w:val="20"/>
        </w:rPr>
        <w:t xml:space="preserve"> face no D5.</w:t>
      </w:r>
      <w:r w:rsidRPr="0064348F">
        <w:rPr>
          <w:rFonts w:ascii="Times New Roman" w:hAnsi="Times New Roman" w:cs="Times New Roman"/>
          <w:sz w:val="20"/>
          <w:szCs w:val="20"/>
        </w:rPr>
        <w:t xml:space="preserve"> </w:t>
      </w:r>
      <w:r w:rsidR="00297007" w:rsidRPr="0064348F">
        <w:rPr>
          <w:rFonts w:ascii="Times New Roman" w:hAnsi="Times New Roman" w:cs="Times New Roman"/>
          <w:sz w:val="20"/>
          <w:szCs w:val="20"/>
        </w:rPr>
        <w:t xml:space="preserve">A escolha da estratégia a ser utilizada vai depender da realidade de cada sistema. Devido a algumas limitações observadas no presente trabalho, estudos adicionais para uniformizar leitegadas com leitões excedentes, testando diferentes abordagens ou manejos alternativos podem trazer ainda mais viabilidade para </w:t>
      </w:r>
      <w:r w:rsidR="0082581A" w:rsidRPr="0064348F">
        <w:rPr>
          <w:rFonts w:ascii="Times New Roman" w:hAnsi="Times New Roman" w:cs="Times New Roman"/>
          <w:sz w:val="20"/>
          <w:szCs w:val="20"/>
        </w:rPr>
        <w:t>esta técnica</w:t>
      </w:r>
      <w:r w:rsidR="00297007" w:rsidRPr="0064348F">
        <w:rPr>
          <w:rFonts w:ascii="Times New Roman" w:hAnsi="Times New Roman" w:cs="Times New Roman"/>
          <w:sz w:val="20"/>
          <w:szCs w:val="20"/>
        </w:rPr>
        <w:t xml:space="preserve">. </w:t>
      </w:r>
    </w:p>
    <w:p w14:paraId="0283C11F" w14:textId="257908EB" w:rsidR="000C746A" w:rsidRPr="0064348F" w:rsidRDefault="000C746A" w:rsidP="00FE19FF">
      <w:pPr>
        <w:spacing w:after="0" w:line="240" w:lineRule="auto"/>
        <w:jc w:val="both"/>
        <w:rPr>
          <w:rFonts w:ascii="Times New Roman" w:hAnsi="Times New Roman" w:cs="Times New Roman"/>
          <w:sz w:val="20"/>
          <w:szCs w:val="20"/>
        </w:rPr>
      </w:pPr>
    </w:p>
    <w:p w14:paraId="3F538F22" w14:textId="56847492" w:rsidR="0087155A" w:rsidRPr="00DD0F28" w:rsidRDefault="0087155A" w:rsidP="0064348F">
      <w:pPr>
        <w:spacing w:after="0" w:line="240" w:lineRule="auto"/>
        <w:ind w:firstLine="708"/>
        <w:jc w:val="center"/>
        <w:rPr>
          <w:rFonts w:ascii="Times New Roman" w:hAnsi="Times New Roman" w:cs="Times New Roman"/>
          <w:sz w:val="20"/>
          <w:szCs w:val="20"/>
          <w:lang w:val="en-US"/>
        </w:rPr>
      </w:pPr>
      <w:commentRangeStart w:id="4"/>
      <w:proofErr w:type="spellStart"/>
      <w:r w:rsidRPr="00DD0F28">
        <w:rPr>
          <w:rFonts w:ascii="Times New Roman" w:hAnsi="Times New Roman" w:cs="Times New Roman"/>
          <w:b/>
          <w:bCs/>
          <w:sz w:val="20"/>
          <w:szCs w:val="20"/>
          <w:lang w:val="en-US"/>
        </w:rPr>
        <w:t>Referências</w:t>
      </w:r>
      <w:commentRangeEnd w:id="4"/>
      <w:proofErr w:type="spellEnd"/>
      <w:r w:rsidR="00FE19FF">
        <w:rPr>
          <w:rStyle w:val="Refdecomentrio"/>
        </w:rPr>
        <w:commentReference w:id="4"/>
      </w:r>
    </w:p>
    <w:p w14:paraId="04E5D26B" w14:textId="18CB1937" w:rsidR="00FE19FF" w:rsidRPr="00603E61" w:rsidRDefault="00603E61" w:rsidP="00FE19FF">
      <w:pPr>
        <w:jc w:val="both"/>
        <w:divId w:val="1364672620"/>
        <w:rPr>
          <w:rFonts w:ascii="Times New Roman" w:eastAsia="Times New Roman" w:hAnsi="Times New Roman" w:cs="Times New Roman"/>
          <w:sz w:val="16"/>
          <w:szCs w:val="16"/>
        </w:rPr>
      </w:pPr>
      <w:r w:rsidRPr="00DD0F28">
        <w:rPr>
          <w:rFonts w:ascii="Times New Roman" w:eastAsia="Times New Roman" w:hAnsi="Times New Roman" w:cs="Times New Roman"/>
          <w:b/>
          <w:bCs/>
          <w:sz w:val="16"/>
          <w:szCs w:val="16"/>
          <w:lang w:val="en-US"/>
        </w:rPr>
        <w:t>(1)</w:t>
      </w:r>
      <w:r w:rsidRPr="00DD0F28">
        <w:rPr>
          <w:rFonts w:ascii="Times New Roman" w:eastAsia="Times New Roman" w:hAnsi="Times New Roman" w:cs="Times New Roman"/>
          <w:sz w:val="16"/>
          <w:szCs w:val="16"/>
          <w:lang w:val="en-US"/>
        </w:rPr>
        <w:t xml:space="preserve"> </w:t>
      </w:r>
      <w:r w:rsidR="00CB7EF3" w:rsidRPr="00DD0F28">
        <w:rPr>
          <w:rFonts w:ascii="Times New Roman" w:eastAsia="Times New Roman" w:hAnsi="Times New Roman" w:cs="Times New Roman"/>
          <w:sz w:val="16"/>
          <w:szCs w:val="16"/>
          <w:lang w:val="en-US"/>
        </w:rPr>
        <w:t xml:space="preserve">CAMERLINK, I. et al. </w:t>
      </w:r>
      <w:r w:rsidR="00CB7EF3" w:rsidRPr="00FE19FF">
        <w:rPr>
          <w:rFonts w:ascii="Times New Roman" w:eastAsia="Times New Roman" w:hAnsi="Times New Roman" w:cs="Times New Roman"/>
          <w:sz w:val="16"/>
          <w:szCs w:val="16"/>
          <w:lang w:val="en-US"/>
        </w:rPr>
        <w:t xml:space="preserve">Long-Term Benefits on Social </w:t>
      </w:r>
      <w:proofErr w:type="spellStart"/>
      <w:r w:rsidR="00CB7EF3" w:rsidRPr="00FE19FF">
        <w:rPr>
          <w:rFonts w:ascii="Times New Roman" w:eastAsia="Times New Roman" w:hAnsi="Times New Roman" w:cs="Times New Roman"/>
          <w:sz w:val="16"/>
          <w:szCs w:val="16"/>
          <w:lang w:val="en-US"/>
        </w:rPr>
        <w:t>Behaviour</w:t>
      </w:r>
      <w:proofErr w:type="spellEnd"/>
      <w:r w:rsidR="00CB7EF3" w:rsidRPr="00FE19FF">
        <w:rPr>
          <w:rFonts w:ascii="Times New Roman" w:eastAsia="Times New Roman" w:hAnsi="Times New Roman" w:cs="Times New Roman"/>
          <w:sz w:val="16"/>
          <w:szCs w:val="16"/>
          <w:lang w:val="en-US"/>
        </w:rPr>
        <w:t xml:space="preserve"> after Early Life Socialization of Piglets. </w:t>
      </w:r>
      <w:r w:rsidR="00CB7EF3" w:rsidRPr="00FE19FF">
        <w:rPr>
          <w:rFonts w:ascii="Times New Roman" w:eastAsia="Times New Roman" w:hAnsi="Times New Roman" w:cs="Times New Roman"/>
          <w:b/>
          <w:bCs/>
          <w:sz w:val="16"/>
          <w:szCs w:val="16"/>
          <w:lang w:val="en-US"/>
        </w:rPr>
        <w:t xml:space="preserve">Animals: </w:t>
      </w:r>
      <w:proofErr w:type="gramStart"/>
      <w:r w:rsidR="00CB7EF3" w:rsidRPr="00FE19FF">
        <w:rPr>
          <w:rFonts w:ascii="Times New Roman" w:eastAsia="Times New Roman" w:hAnsi="Times New Roman" w:cs="Times New Roman"/>
          <w:b/>
          <w:bCs/>
          <w:sz w:val="16"/>
          <w:szCs w:val="16"/>
          <w:lang w:val="en-US"/>
        </w:rPr>
        <w:t>an</w:t>
      </w:r>
      <w:proofErr w:type="gramEnd"/>
      <w:r w:rsidR="00CB7EF3" w:rsidRPr="00FE19FF">
        <w:rPr>
          <w:rFonts w:ascii="Times New Roman" w:eastAsia="Times New Roman" w:hAnsi="Times New Roman" w:cs="Times New Roman"/>
          <w:b/>
          <w:bCs/>
          <w:sz w:val="16"/>
          <w:szCs w:val="16"/>
          <w:lang w:val="en-US"/>
        </w:rPr>
        <w:t xml:space="preserve"> Open Access Journal from MDPI</w:t>
      </w:r>
      <w:r w:rsidR="00CB7EF3" w:rsidRPr="00FE19FF">
        <w:rPr>
          <w:rFonts w:ascii="Times New Roman" w:eastAsia="Times New Roman" w:hAnsi="Times New Roman" w:cs="Times New Roman"/>
          <w:sz w:val="16"/>
          <w:szCs w:val="16"/>
          <w:lang w:val="en-US"/>
        </w:rPr>
        <w:t xml:space="preserve">, v. 8, n. 11, 1 </w:t>
      </w:r>
      <w:proofErr w:type="spellStart"/>
      <w:r w:rsidR="00CB7EF3" w:rsidRPr="00FE19FF">
        <w:rPr>
          <w:rFonts w:ascii="Times New Roman" w:eastAsia="Times New Roman" w:hAnsi="Times New Roman" w:cs="Times New Roman"/>
          <w:sz w:val="16"/>
          <w:szCs w:val="16"/>
          <w:lang w:val="en-US"/>
        </w:rPr>
        <w:t>nov.</w:t>
      </w:r>
      <w:proofErr w:type="spellEnd"/>
      <w:r w:rsidR="00CB7EF3" w:rsidRPr="00FE19FF">
        <w:rPr>
          <w:rFonts w:ascii="Times New Roman" w:eastAsia="Times New Roman" w:hAnsi="Times New Roman" w:cs="Times New Roman"/>
          <w:sz w:val="16"/>
          <w:szCs w:val="16"/>
          <w:lang w:val="en-US"/>
        </w:rPr>
        <w:t xml:space="preserve"> 2018. </w:t>
      </w:r>
      <w:r w:rsidR="00970BE1" w:rsidRPr="00FE19FF">
        <w:rPr>
          <w:rFonts w:ascii="Times New Roman" w:eastAsia="Times New Roman" w:hAnsi="Times New Roman" w:cs="Times New Roman"/>
          <w:b/>
          <w:bCs/>
          <w:sz w:val="16"/>
          <w:szCs w:val="16"/>
          <w:lang w:val="en-US"/>
        </w:rPr>
        <w:t>(2)</w:t>
      </w:r>
      <w:r w:rsidR="00530677" w:rsidRPr="00FE19FF">
        <w:rPr>
          <w:rFonts w:ascii="Times New Roman" w:eastAsia="Times New Roman" w:hAnsi="Times New Roman" w:cs="Times New Roman"/>
          <w:sz w:val="16"/>
          <w:szCs w:val="16"/>
          <w:lang w:val="en-US"/>
        </w:rPr>
        <w:t xml:space="preserve"> </w:t>
      </w:r>
      <w:r w:rsidR="00CB7EF3" w:rsidRPr="00FE19FF">
        <w:rPr>
          <w:rFonts w:ascii="Times New Roman" w:eastAsia="Times New Roman" w:hAnsi="Times New Roman" w:cs="Times New Roman"/>
          <w:sz w:val="16"/>
          <w:szCs w:val="16"/>
          <w:lang w:val="en-US"/>
        </w:rPr>
        <w:t xml:space="preserve">D’EATH, R. B. </w:t>
      </w:r>
      <w:proofErr w:type="spellStart"/>
      <w:r w:rsidR="00CB7EF3" w:rsidRPr="00FE19FF">
        <w:rPr>
          <w:rFonts w:ascii="Times New Roman" w:eastAsia="Times New Roman" w:hAnsi="Times New Roman" w:cs="Times New Roman"/>
          <w:sz w:val="16"/>
          <w:szCs w:val="16"/>
          <w:lang w:val="en-US"/>
        </w:rPr>
        <w:t>Socialising</w:t>
      </w:r>
      <w:proofErr w:type="spellEnd"/>
      <w:r w:rsidR="00CB7EF3" w:rsidRPr="00FE19FF">
        <w:rPr>
          <w:rFonts w:ascii="Times New Roman" w:eastAsia="Times New Roman" w:hAnsi="Times New Roman" w:cs="Times New Roman"/>
          <w:sz w:val="16"/>
          <w:szCs w:val="16"/>
          <w:lang w:val="en-US"/>
        </w:rPr>
        <w:t xml:space="preserve"> piglets before weaning improves social hierarchy formation when pigs are mixed post-weaning. </w:t>
      </w:r>
      <w:r w:rsidR="00CB7EF3" w:rsidRPr="00FE19FF">
        <w:rPr>
          <w:rFonts w:ascii="Times New Roman" w:eastAsia="Times New Roman" w:hAnsi="Times New Roman" w:cs="Times New Roman"/>
          <w:b/>
          <w:bCs/>
          <w:sz w:val="16"/>
          <w:szCs w:val="16"/>
          <w:lang w:val="en-US"/>
        </w:rPr>
        <w:t xml:space="preserve">Applied Animal </w:t>
      </w:r>
      <w:proofErr w:type="spellStart"/>
      <w:r w:rsidR="00CB7EF3" w:rsidRPr="00FE19FF">
        <w:rPr>
          <w:rFonts w:ascii="Times New Roman" w:eastAsia="Times New Roman" w:hAnsi="Times New Roman" w:cs="Times New Roman"/>
          <w:b/>
          <w:bCs/>
          <w:sz w:val="16"/>
          <w:szCs w:val="16"/>
          <w:lang w:val="en-US"/>
        </w:rPr>
        <w:t>Behaviour</w:t>
      </w:r>
      <w:proofErr w:type="spellEnd"/>
      <w:r w:rsidR="00CB7EF3" w:rsidRPr="00FE19FF">
        <w:rPr>
          <w:rFonts w:ascii="Times New Roman" w:eastAsia="Times New Roman" w:hAnsi="Times New Roman" w:cs="Times New Roman"/>
          <w:b/>
          <w:bCs/>
          <w:sz w:val="16"/>
          <w:szCs w:val="16"/>
          <w:lang w:val="en-US"/>
        </w:rPr>
        <w:t xml:space="preserve"> Science</w:t>
      </w:r>
      <w:r w:rsidR="00CB7EF3" w:rsidRPr="00FE19FF">
        <w:rPr>
          <w:rFonts w:ascii="Times New Roman" w:eastAsia="Times New Roman" w:hAnsi="Times New Roman" w:cs="Times New Roman"/>
          <w:sz w:val="16"/>
          <w:szCs w:val="16"/>
          <w:lang w:val="en-US"/>
        </w:rPr>
        <w:t xml:space="preserve">, v. 93, n. 3–4, p. 199–211, 1 set. 2005. </w:t>
      </w:r>
      <w:r w:rsidR="00970BE1" w:rsidRPr="00FE19FF">
        <w:rPr>
          <w:rFonts w:ascii="Times New Roman" w:eastAsia="Times New Roman" w:hAnsi="Times New Roman" w:cs="Times New Roman"/>
          <w:sz w:val="16"/>
          <w:szCs w:val="16"/>
          <w:lang w:val="en-US"/>
        </w:rPr>
        <w:t>(</w:t>
      </w:r>
      <w:r w:rsidR="00970BE1" w:rsidRPr="00FE19FF">
        <w:rPr>
          <w:rFonts w:ascii="Times New Roman" w:hAnsi="Times New Roman" w:cs="Times New Roman"/>
          <w:b/>
          <w:bCs/>
          <w:color w:val="000000" w:themeColor="text1"/>
          <w:sz w:val="16"/>
          <w:szCs w:val="16"/>
          <w:lang w:val="en-US"/>
        </w:rPr>
        <w:t>3</w:t>
      </w:r>
      <w:r w:rsidR="00530677" w:rsidRPr="00FE19FF">
        <w:rPr>
          <w:rFonts w:ascii="Times New Roman" w:hAnsi="Times New Roman" w:cs="Times New Roman"/>
          <w:b/>
          <w:bCs/>
          <w:color w:val="000000" w:themeColor="text1"/>
          <w:sz w:val="16"/>
          <w:szCs w:val="16"/>
          <w:lang w:val="en-US"/>
        </w:rPr>
        <w:t>)</w:t>
      </w:r>
      <w:r w:rsidR="00CB7EF3" w:rsidRPr="00FE19FF">
        <w:rPr>
          <w:rFonts w:ascii="Times New Roman" w:hAnsi="Times New Roman" w:cs="Times New Roman"/>
          <w:b/>
          <w:bCs/>
          <w:color w:val="000000" w:themeColor="text1"/>
          <w:sz w:val="16"/>
          <w:szCs w:val="16"/>
          <w:lang w:val="en-US"/>
        </w:rPr>
        <w:t xml:space="preserve"> </w:t>
      </w:r>
      <w:r w:rsidR="00530677" w:rsidRPr="00FE19FF">
        <w:rPr>
          <w:rFonts w:ascii="Times New Roman" w:eastAsia="Times New Roman" w:hAnsi="Times New Roman" w:cs="Times New Roman"/>
          <w:sz w:val="16"/>
          <w:szCs w:val="16"/>
          <w:lang w:val="en-US"/>
        </w:rPr>
        <w:t xml:space="preserve">EARNHARDT, A. L. The genetics of functional teats in swine. Master’s Thesis. N. Carolina. St. Univ. Raleigh, North Carolina, USA. 2019.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4)</w:t>
      </w:r>
      <w:r w:rsidR="00970BE1" w:rsidRPr="00FE19FF">
        <w:rPr>
          <w:rFonts w:ascii="Times New Roman" w:eastAsia="Times New Roman" w:hAnsi="Times New Roman" w:cs="Times New Roman"/>
          <w:sz w:val="16"/>
          <w:szCs w:val="16"/>
          <w:lang w:val="en-US"/>
        </w:rPr>
        <w:t xml:space="preserve"> FRASER</w:t>
      </w:r>
      <w:r w:rsidR="00530677" w:rsidRPr="00FE19FF">
        <w:rPr>
          <w:rFonts w:ascii="Times New Roman" w:eastAsia="Times New Roman" w:hAnsi="Times New Roman" w:cs="Times New Roman"/>
          <w:sz w:val="16"/>
          <w:szCs w:val="16"/>
          <w:lang w:val="en-US"/>
        </w:rPr>
        <w:t xml:space="preserve">, D. The ‘teat order’ of suckling pigs: II. Fighting during suckling and the effects of clipping the eye teeth. </w:t>
      </w:r>
      <w:r w:rsidR="00530677" w:rsidRPr="00FE19FF">
        <w:rPr>
          <w:rFonts w:ascii="Times New Roman" w:eastAsia="Times New Roman" w:hAnsi="Times New Roman" w:cs="Times New Roman"/>
          <w:b/>
          <w:bCs/>
          <w:sz w:val="16"/>
          <w:szCs w:val="16"/>
          <w:lang w:val="en-US"/>
        </w:rPr>
        <w:t>The Journal of Agricultural Science</w:t>
      </w:r>
      <w:r w:rsidR="00530677" w:rsidRPr="00FE19FF">
        <w:rPr>
          <w:rFonts w:ascii="Times New Roman" w:eastAsia="Times New Roman" w:hAnsi="Times New Roman" w:cs="Times New Roman"/>
          <w:sz w:val="16"/>
          <w:szCs w:val="16"/>
          <w:lang w:val="en-US"/>
        </w:rPr>
        <w:t xml:space="preserve">, v. 84, n. 3, p. 393–399, 27 jun. 1975.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5)</w:t>
      </w:r>
      <w:r w:rsidR="00970BE1" w:rsidRPr="00FE19FF">
        <w:rPr>
          <w:rFonts w:ascii="Times New Roman" w:eastAsia="Times New Roman" w:hAnsi="Times New Roman" w:cs="Times New Roman"/>
          <w:sz w:val="16"/>
          <w:szCs w:val="16"/>
          <w:lang w:val="en-US"/>
        </w:rPr>
        <w:t xml:space="preserve"> GALLOIS</w:t>
      </w:r>
      <w:r w:rsidR="00530677" w:rsidRPr="00FE19FF">
        <w:rPr>
          <w:rFonts w:ascii="Times New Roman" w:eastAsia="Times New Roman" w:hAnsi="Times New Roman" w:cs="Times New Roman"/>
          <w:sz w:val="16"/>
          <w:szCs w:val="16"/>
          <w:lang w:val="en-US"/>
        </w:rPr>
        <w:t xml:space="preserve">, M.; LE COZLER, Y.; PRUNIER, A. Influence of tooth resection in piglets on welfare and performance. </w:t>
      </w:r>
      <w:r w:rsidR="00530677" w:rsidRPr="00FE19FF">
        <w:rPr>
          <w:rFonts w:ascii="Times New Roman" w:eastAsia="Times New Roman" w:hAnsi="Times New Roman" w:cs="Times New Roman"/>
          <w:b/>
          <w:bCs/>
          <w:sz w:val="16"/>
          <w:szCs w:val="16"/>
          <w:lang w:val="en-US"/>
        </w:rPr>
        <w:t>Preventive Veterinary Medicine</w:t>
      </w:r>
      <w:r w:rsidR="00530677" w:rsidRPr="00FE19FF">
        <w:rPr>
          <w:rFonts w:ascii="Times New Roman" w:eastAsia="Times New Roman" w:hAnsi="Times New Roman" w:cs="Times New Roman"/>
          <w:sz w:val="16"/>
          <w:szCs w:val="16"/>
          <w:lang w:val="en-US"/>
        </w:rPr>
        <w:t xml:space="preserve">, v. 69, n. 1–2, p. 13–23, 10 jun. 2005.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6)</w:t>
      </w:r>
      <w:r w:rsidR="00970BE1" w:rsidRPr="00FE19FF">
        <w:rPr>
          <w:rFonts w:ascii="Times New Roman" w:eastAsia="Times New Roman" w:hAnsi="Times New Roman" w:cs="Times New Roman"/>
          <w:sz w:val="16"/>
          <w:szCs w:val="16"/>
          <w:lang w:val="en-US"/>
        </w:rPr>
        <w:t xml:space="preserve"> GIROUX</w:t>
      </w:r>
      <w:r w:rsidR="00530677" w:rsidRPr="00FE19FF">
        <w:rPr>
          <w:rFonts w:ascii="Times New Roman" w:eastAsia="Times New Roman" w:hAnsi="Times New Roman" w:cs="Times New Roman"/>
          <w:sz w:val="16"/>
          <w:szCs w:val="16"/>
          <w:lang w:val="en-US"/>
        </w:rPr>
        <w:t xml:space="preserve">, S.; ROBERT, S.; MARTINEAU, G. P. The effects of cross-fostering on growth rate and post-weaning behavior of segregated early-weaned piglets. </w:t>
      </w:r>
      <w:r w:rsidR="00530677" w:rsidRPr="00FE19FF">
        <w:rPr>
          <w:rFonts w:ascii="Times New Roman" w:eastAsia="Times New Roman" w:hAnsi="Times New Roman" w:cs="Times New Roman"/>
          <w:b/>
          <w:bCs/>
          <w:sz w:val="16"/>
          <w:szCs w:val="16"/>
          <w:lang w:val="en-US"/>
        </w:rPr>
        <w:t>https://doi.org/10.4141/A99-122</w:t>
      </w:r>
      <w:r w:rsidR="00530677" w:rsidRPr="00FE19FF">
        <w:rPr>
          <w:rFonts w:ascii="Times New Roman" w:eastAsia="Times New Roman" w:hAnsi="Times New Roman" w:cs="Times New Roman"/>
          <w:sz w:val="16"/>
          <w:szCs w:val="16"/>
          <w:lang w:val="en-US"/>
        </w:rPr>
        <w:t xml:space="preserve">, v. 80, n. 4, p. 533–538, 2011.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7)</w:t>
      </w:r>
      <w:r w:rsidR="00970BE1" w:rsidRPr="00FE19FF">
        <w:rPr>
          <w:rFonts w:ascii="Times New Roman" w:eastAsia="Times New Roman" w:hAnsi="Times New Roman" w:cs="Times New Roman"/>
          <w:sz w:val="16"/>
          <w:szCs w:val="16"/>
          <w:lang w:val="en-US"/>
        </w:rPr>
        <w:t xml:space="preserve"> HEIM</w:t>
      </w:r>
      <w:r w:rsidR="00530677" w:rsidRPr="00FE19FF">
        <w:rPr>
          <w:rFonts w:ascii="Times New Roman" w:eastAsia="Times New Roman" w:hAnsi="Times New Roman" w:cs="Times New Roman"/>
          <w:sz w:val="16"/>
          <w:szCs w:val="16"/>
          <w:lang w:val="en-US"/>
        </w:rPr>
        <w:t xml:space="preserve">, G. et al. Effects of cross-fostering within 24h after birth on pre-weaning </w:t>
      </w:r>
      <w:proofErr w:type="spellStart"/>
      <w:r w:rsidR="00530677" w:rsidRPr="00FE19FF">
        <w:rPr>
          <w:rFonts w:ascii="Times New Roman" w:eastAsia="Times New Roman" w:hAnsi="Times New Roman" w:cs="Times New Roman"/>
          <w:sz w:val="16"/>
          <w:szCs w:val="16"/>
          <w:lang w:val="en-US"/>
        </w:rPr>
        <w:t>behaviour</w:t>
      </w:r>
      <w:proofErr w:type="spellEnd"/>
      <w:r w:rsidR="00530677" w:rsidRPr="00FE19FF">
        <w:rPr>
          <w:rFonts w:ascii="Times New Roman" w:eastAsia="Times New Roman" w:hAnsi="Times New Roman" w:cs="Times New Roman"/>
          <w:sz w:val="16"/>
          <w:szCs w:val="16"/>
          <w:lang w:val="en-US"/>
        </w:rPr>
        <w:t xml:space="preserve">, growth performance and survival rate of biological and adopted piglets. </w:t>
      </w:r>
      <w:r w:rsidR="00530677" w:rsidRPr="00FE19FF">
        <w:rPr>
          <w:rFonts w:ascii="Times New Roman" w:eastAsia="Times New Roman" w:hAnsi="Times New Roman" w:cs="Times New Roman"/>
          <w:b/>
          <w:bCs/>
          <w:sz w:val="16"/>
          <w:szCs w:val="16"/>
          <w:lang w:val="en-US"/>
        </w:rPr>
        <w:t>Livestock Science</w:t>
      </w:r>
      <w:r w:rsidR="00530677" w:rsidRPr="00FE19FF">
        <w:rPr>
          <w:rFonts w:ascii="Times New Roman" w:eastAsia="Times New Roman" w:hAnsi="Times New Roman" w:cs="Times New Roman"/>
          <w:sz w:val="16"/>
          <w:szCs w:val="16"/>
          <w:lang w:val="en-US"/>
        </w:rPr>
        <w:t xml:space="preserve">, v. 150, n. 1–3, p. 121–127, </w:t>
      </w:r>
      <w:proofErr w:type="spellStart"/>
      <w:r w:rsidR="00530677" w:rsidRPr="00FE19FF">
        <w:rPr>
          <w:rFonts w:ascii="Times New Roman" w:eastAsia="Times New Roman" w:hAnsi="Times New Roman" w:cs="Times New Roman"/>
          <w:sz w:val="16"/>
          <w:szCs w:val="16"/>
          <w:lang w:val="en-US"/>
        </w:rPr>
        <w:t>dez</w:t>
      </w:r>
      <w:proofErr w:type="spellEnd"/>
      <w:r w:rsidR="00530677" w:rsidRPr="00FE19FF">
        <w:rPr>
          <w:rFonts w:ascii="Times New Roman" w:eastAsia="Times New Roman" w:hAnsi="Times New Roman" w:cs="Times New Roman"/>
          <w:sz w:val="16"/>
          <w:szCs w:val="16"/>
          <w:lang w:val="en-US"/>
        </w:rPr>
        <w:t xml:space="preserve">. 2012.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8)</w:t>
      </w:r>
      <w:r w:rsidR="00970BE1" w:rsidRPr="00FE19FF">
        <w:rPr>
          <w:rFonts w:ascii="Times New Roman" w:eastAsia="Times New Roman" w:hAnsi="Times New Roman" w:cs="Times New Roman"/>
          <w:sz w:val="16"/>
          <w:szCs w:val="16"/>
          <w:lang w:val="en-US"/>
        </w:rPr>
        <w:t xml:space="preserve"> HESSEL</w:t>
      </w:r>
      <w:r w:rsidR="00530677" w:rsidRPr="00FE19FF">
        <w:rPr>
          <w:rFonts w:ascii="Times New Roman" w:eastAsia="Times New Roman" w:hAnsi="Times New Roman" w:cs="Times New Roman"/>
          <w:sz w:val="16"/>
          <w:szCs w:val="16"/>
          <w:lang w:val="en-US"/>
        </w:rPr>
        <w:t xml:space="preserve">, E. F.; REINERS, K.; VAN DEN WEGHE, H. F. A. Socializing piglets before weaning: Effects on behavior of lactating sows, pre- and postweaning behavior, and performance of piglets. </w:t>
      </w:r>
      <w:r w:rsidR="00530677" w:rsidRPr="00FE19FF">
        <w:rPr>
          <w:rFonts w:ascii="Times New Roman" w:eastAsia="Times New Roman" w:hAnsi="Times New Roman" w:cs="Times New Roman"/>
          <w:b/>
          <w:bCs/>
          <w:sz w:val="16"/>
          <w:szCs w:val="16"/>
          <w:lang w:val="en-US"/>
        </w:rPr>
        <w:t>Journal of Animal Science</w:t>
      </w:r>
      <w:r w:rsidR="00530677" w:rsidRPr="00FE19FF">
        <w:rPr>
          <w:rFonts w:ascii="Times New Roman" w:eastAsia="Times New Roman" w:hAnsi="Times New Roman" w:cs="Times New Roman"/>
          <w:sz w:val="16"/>
          <w:szCs w:val="16"/>
          <w:lang w:val="en-US"/>
        </w:rPr>
        <w:t xml:space="preserve">, v. 84, n. 10, p. 2847–2855, 1 out. 2006.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9)</w:t>
      </w:r>
      <w:r w:rsidR="00970BE1" w:rsidRPr="00FE19FF">
        <w:rPr>
          <w:rFonts w:ascii="Times New Roman" w:eastAsia="Times New Roman" w:hAnsi="Times New Roman" w:cs="Times New Roman"/>
          <w:sz w:val="16"/>
          <w:szCs w:val="16"/>
          <w:lang w:val="en-US"/>
        </w:rPr>
        <w:t xml:space="preserve"> MARIE</w:t>
      </w:r>
      <w:r w:rsidR="00530677" w:rsidRPr="00FE19FF">
        <w:rPr>
          <w:rFonts w:ascii="Times New Roman" w:eastAsia="Times New Roman" w:hAnsi="Times New Roman" w:cs="Times New Roman"/>
          <w:sz w:val="16"/>
          <w:szCs w:val="16"/>
          <w:lang w:val="en-US"/>
        </w:rPr>
        <w:t xml:space="preserve"> DE PASSILLE, A. B.; RUSHEN, J. Suckling and Teat Disputes by Neonatal Piglets. 1989.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10)</w:t>
      </w:r>
      <w:r w:rsidR="00970BE1" w:rsidRPr="00FE19FF">
        <w:rPr>
          <w:rFonts w:ascii="Times New Roman" w:eastAsia="Times New Roman" w:hAnsi="Times New Roman" w:cs="Times New Roman"/>
          <w:sz w:val="16"/>
          <w:szCs w:val="16"/>
          <w:lang w:val="en-US"/>
        </w:rPr>
        <w:t xml:space="preserve"> MOUTTOTOU</w:t>
      </w:r>
      <w:r w:rsidR="00530677" w:rsidRPr="00FE19FF">
        <w:rPr>
          <w:rFonts w:ascii="Times New Roman" w:eastAsia="Times New Roman" w:hAnsi="Times New Roman" w:cs="Times New Roman"/>
          <w:sz w:val="16"/>
          <w:szCs w:val="16"/>
          <w:lang w:val="en-US"/>
        </w:rPr>
        <w:t xml:space="preserve">, N.; HATCHELL, F. M.; GREEN, L. E. </w:t>
      </w:r>
      <w:r w:rsidR="00530677" w:rsidRPr="00FE19FF">
        <w:rPr>
          <w:rFonts w:ascii="Times New Roman" w:eastAsia="Times New Roman" w:hAnsi="Times New Roman" w:cs="Times New Roman"/>
          <w:b/>
          <w:bCs/>
          <w:sz w:val="16"/>
          <w:szCs w:val="16"/>
          <w:lang w:val="en-US"/>
        </w:rPr>
        <w:t>The prevalence and risk factors associated with forelimb skin abrasions and sole bruising in preweaning piglets</w:t>
      </w:r>
      <w:r w:rsidR="00530677" w:rsidRPr="00FE19FF">
        <w:rPr>
          <w:rFonts w:ascii="Times New Roman" w:eastAsia="Times New Roman" w:hAnsi="Times New Roman" w:cs="Times New Roman"/>
          <w:sz w:val="16"/>
          <w:szCs w:val="16"/>
          <w:lang w:val="en-US"/>
        </w:rPr>
        <w:t xml:space="preserve">. 1991.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11)</w:t>
      </w:r>
      <w:r w:rsidR="00970BE1" w:rsidRPr="00FE19FF">
        <w:rPr>
          <w:rFonts w:ascii="Times New Roman" w:eastAsia="Times New Roman" w:hAnsi="Times New Roman" w:cs="Times New Roman"/>
          <w:sz w:val="16"/>
          <w:szCs w:val="16"/>
          <w:lang w:val="en-US"/>
        </w:rPr>
        <w:t xml:space="preserve"> NEAL</w:t>
      </w:r>
      <w:r w:rsidR="00530677" w:rsidRPr="00FE19FF">
        <w:rPr>
          <w:rFonts w:ascii="Times New Roman" w:eastAsia="Times New Roman" w:hAnsi="Times New Roman" w:cs="Times New Roman"/>
          <w:sz w:val="16"/>
          <w:szCs w:val="16"/>
          <w:lang w:val="en-US"/>
        </w:rPr>
        <w:t>, S. M.; IRVIN, K. M. The effects of cross</w:t>
      </w:r>
      <w:r w:rsidR="00FE19FF">
        <w:rPr>
          <w:rFonts w:ascii="Times New Roman" w:eastAsia="Times New Roman" w:hAnsi="Times New Roman" w:cs="Times New Roman"/>
          <w:sz w:val="16"/>
          <w:szCs w:val="16"/>
          <w:lang w:val="en-US"/>
        </w:rPr>
        <w:t>-</w:t>
      </w:r>
      <w:r w:rsidR="00530677" w:rsidRPr="00FE19FF">
        <w:rPr>
          <w:rFonts w:ascii="Times New Roman" w:eastAsia="Times New Roman" w:hAnsi="Times New Roman" w:cs="Times New Roman"/>
          <w:sz w:val="16"/>
          <w:szCs w:val="16"/>
          <w:lang w:val="en-US"/>
        </w:rPr>
        <w:t xml:space="preserve">fostering pigs on survival and growth. </w:t>
      </w:r>
      <w:r w:rsidR="00530677" w:rsidRPr="00FE19FF">
        <w:rPr>
          <w:rFonts w:ascii="Times New Roman" w:eastAsia="Times New Roman" w:hAnsi="Times New Roman" w:cs="Times New Roman"/>
          <w:b/>
          <w:bCs/>
          <w:sz w:val="16"/>
          <w:szCs w:val="16"/>
          <w:lang w:val="en-US"/>
        </w:rPr>
        <w:t>Journal of Animal Science</w:t>
      </w:r>
      <w:r w:rsidR="00530677" w:rsidRPr="00FE19FF">
        <w:rPr>
          <w:rFonts w:ascii="Times New Roman" w:eastAsia="Times New Roman" w:hAnsi="Times New Roman" w:cs="Times New Roman"/>
          <w:sz w:val="16"/>
          <w:szCs w:val="16"/>
          <w:lang w:val="en-US"/>
        </w:rPr>
        <w:t xml:space="preserve">, v. 69, n. 1, p. 41–46, 1 </w:t>
      </w:r>
      <w:proofErr w:type="spellStart"/>
      <w:r w:rsidR="00530677" w:rsidRPr="00FE19FF">
        <w:rPr>
          <w:rFonts w:ascii="Times New Roman" w:eastAsia="Times New Roman" w:hAnsi="Times New Roman" w:cs="Times New Roman"/>
          <w:sz w:val="16"/>
          <w:szCs w:val="16"/>
          <w:lang w:val="en-US"/>
        </w:rPr>
        <w:t>jan.</w:t>
      </w:r>
      <w:proofErr w:type="spellEnd"/>
      <w:r w:rsidR="00530677" w:rsidRPr="00FE19FF">
        <w:rPr>
          <w:rFonts w:ascii="Times New Roman" w:eastAsia="Times New Roman" w:hAnsi="Times New Roman" w:cs="Times New Roman"/>
          <w:sz w:val="16"/>
          <w:szCs w:val="16"/>
          <w:lang w:val="en-US"/>
        </w:rPr>
        <w:t xml:space="preserve"> 1991.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12)</w:t>
      </w:r>
      <w:r w:rsidR="00970BE1" w:rsidRPr="00FE19FF">
        <w:rPr>
          <w:rFonts w:ascii="Times New Roman" w:eastAsia="Times New Roman" w:hAnsi="Times New Roman" w:cs="Times New Roman"/>
          <w:sz w:val="16"/>
          <w:szCs w:val="16"/>
          <w:lang w:val="en-US"/>
        </w:rPr>
        <w:t xml:space="preserve"> NIELSEN</w:t>
      </w:r>
      <w:r w:rsidR="00530677" w:rsidRPr="00FE19FF">
        <w:rPr>
          <w:rFonts w:ascii="Times New Roman" w:eastAsia="Times New Roman" w:hAnsi="Times New Roman" w:cs="Times New Roman"/>
          <w:sz w:val="16"/>
          <w:szCs w:val="16"/>
          <w:lang w:val="en-US"/>
        </w:rPr>
        <w:t xml:space="preserve">, O. L.; PEDERSEN, A. R.; SØRENSEN, M. T. Relationships between piglet growth rate and mammary gland size of the sow. </w:t>
      </w:r>
      <w:r w:rsidR="00530677" w:rsidRPr="00FE19FF">
        <w:rPr>
          <w:rFonts w:ascii="Times New Roman" w:eastAsia="Times New Roman" w:hAnsi="Times New Roman" w:cs="Times New Roman"/>
          <w:b/>
          <w:bCs/>
          <w:sz w:val="16"/>
          <w:szCs w:val="16"/>
          <w:lang w:val="en-US"/>
        </w:rPr>
        <w:t>Livestock Production Science</w:t>
      </w:r>
      <w:r w:rsidR="00530677" w:rsidRPr="00FE19FF">
        <w:rPr>
          <w:rFonts w:ascii="Times New Roman" w:eastAsia="Times New Roman" w:hAnsi="Times New Roman" w:cs="Times New Roman"/>
          <w:sz w:val="16"/>
          <w:szCs w:val="16"/>
          <w:lang w:val="en-US"/>
        </w:rPr>
        <w:t xml:space="preserve">, v. 67, n. 3, p. 273–279, 2001.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13)</w:t>
      </w:r>
      <w:r w:rsidR="00970BE1" w:rsidRPr="00FE19FF">
        <w:rPr>
          <w:rFonts w:ascii="Times New Roman" w:eastAsia="Times New Roman" w:hAnsi="Times New Roman" w:cs="Times New Roman"/>
          <w:sz w:val="16"/>
          <w:szCs w:val="16"/>
          <w:lang w:val="en-US"/>
        </w:rPr>
        <w:t xml:space="preserve"> NORTH</w:t>
      </w:r>
      <w:r w:rsidR="00530677" w:rsidRPr="00FE19FF">
        <w:rPr>
          <w:rFonts w:ascii="Times New Roman" w:eastAsia="Times New Roman" w:hAnsi="Times New Roman" w:cs="Times New Roman"/>
          <w:sz w:val="16"/>
          <w:szCs w:val="16"/>
          <w:lang w:val="en-US"/>
        </w:rPr>
        <w:t xml:space="preserve">, L.; STEWART, A. H. The effect of mixing litters pre weaning on the performance of piglets pre and post weaning. </w:t>
      </w:r>
      <w:r w:rsidR="00530677" w:rsidRPr="00FE19FF">
        <w:rPr>
          <w:rFonts w:ascii="Times New Roman" w:eastAsia="Times New Roman" w:hAnsi="Times New Roman" w:cs="Times New Roman"/>
          <w:b/>
          <w:bCs/>
          <w:sz w:val="16"/>
          <w:szCs w:val="16"/>
          <w:lang w:val="en-US"/>
        </w:rPr>
        <w:t>Proceedings of the British Society of Animal Science</w:t>
      </w:r>
      <w:r w:rsidR="00530677" w:rsidRPr="00FE19FF">
        <w:rPr>
          <w:rFonts w:ascii="Times New Roman" w:eastAsia="Times New Roman" w:hAnsi="Times New Roman" w:cs="Times New Roman"/>
          <w:sz w:val="16"/>
          <w:szCs w:val="16"/>
          <w:lang w:val="en-US"/>
        </w:rPr>
        <w:t xml:space="preserve">, v. 2000, p. 135–135, 2000.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14)</w:t>
      </w:r>
      <w:r w:rsidR="00970BE1" w:rsidRPr="00FE19FF">
        <w:rPr>
          <w:rFonts w:ascii="Times New Roman" w:eastAsia="Times New Roman" w:hAnsi="Times New Roman" w:cs="Times New Roman"/>
          <w:sz w:val="16"/>
          <w:szCs w:val="16"/>
          <w:lang w:val="en-US"/>
        </w:rPr>
        <w:t xml:space="preserve"> SALAZAR</w:t>
      </w:r>
      <w:r w:rsidR="00530677" w:rsidRPr="00FE19FF">
        <w:rPr>
          <w:rFonts w:ascii="Times New Roman" w:eastAsia="Times New Roman" w:hAnsi="Times New Roman" w:cs="Times New Roman"/>
          <w:sz w:val="16"/>
          <w:szCs w:val="16"/>
          <w:lang w:val="en-US"/>
        </w:rPr>
        <w:t xml:space="preserve">, L. C. et al. Early </w:t>
      </w:r>
      <w:proofErr w:type="spellStart"/>
      <w:r w:rsidR="00530677" w:rsidRPr="00FE19FF">
        <w:rPr>
          <w:rFonts w:ascii="Times New Roman" w:eastAsia="Times New Roman" w:hAnsi="Times New Roman" w:cs="Times New Roman"/>
          <w:sz w:val="16"/>
          <w:szCs w:val="16"/>
          <w:lang w:val="en-US"/>
        </w:rPr>
        <w:t>socialisation</w:t>
      </w:r>
      <w:proofErr w:type="spellEnd"/>
      <w:r w:rsidR="00530677" w:rsidRPr="00FE19FF">
        <w:rPr>
          <w:rFonts w:ascii="Times New Roman" w:eastAsia="Times New Roman" w:hAnsi="Times New Roman" w:cs="Times New Roman"/>
          <w:sz w:val="16"/>
          <w:szCs w:val="16"/>
          <w:lang w:val="en-US"/>
        </w:rPr>
        <w:t xml:space="preserve"> as a strategy to increase piglets’ social skills in intensive farming conditions. </w:t>
      </w:r>
      <w:r w:rsidR="00530677" w:rsidRPr="00FE19FF">
        <w:rPr>
          <w:rFonts w:ascii="Times New Roman" w:eastAsia="Times New Roman" w:hAnsi="Times New Roman" w:cs="Times New Roman"/>
          <w:b/>
          <w:bCs/>
          <w:sz w:val="16"/>
          <w:szCs w:val="16"/>
          <w:lang w:val="en-US"/>
        </w:rPr>
        <w:t xml:space="preserve">Applied Animal </w:t>
      </w:r>
      <w:proofErr w:type="spellStart"/>
      <w:r w:rsidR="00530677" w:rsidRPr="00FE19FF">
        <w:rPr>
          <w:rFonts w:ascii="Times New Roman" w:eastAsia="Times New Roman" w:hAnsi="Times New Roman" w:cs="Times New Roman"/>
          <w:b/>
          <w:bCs/>
          <w:sz w:val="16"/>
          <w:szCs w:val="16"/>
          <w:lang w:val="en-US"/>
        </w:rPr>
        <w:t>Behaviour</w:t>
      </w:r>
      <w:proofErr w:type="spellEnd"/>
      <w:r w:rsidR="00530677" w:rsidRPr="00FE19FF">
        <w:rPr>
          <w:rFonts w:ascii="Times New Roman" w:eastAsia="Times New Roman" w:hAnsi="Times New Roman" w:cs="Times New Roman"/>
          <w:b/>
          <w:bCs/>
          <w:sz w:val="16"/>
          <w:szCs w:val="16"/>
          <w:lang w:val="en-US"/>
        </w:rPr>
        <w:t xml:space="preserve"> Science</w:t>
      </w:r>
      <w:r w:rsidR="00530677" w:rsidRPr="00FE19FF">
        <w:rPr>
          <w:rFonts w:ascii="Times New Roman" w:eastAsia="Times New Roman" w:hAnsi="Times New Roman" w:cs="Times New Roman"/>
          <w:sz w:val="16"/>
          <w:szCs w:val="16"/>
          <w:lang w:val="en-US"/>
        </w:rPr>
        <w:t xml:space="preserve">, v. 206, p. 25–31, 1 set. 2018.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15)</w:t>
      </w:r>
      <w:r w:rsidR="00970BE1" w:rsidRPr="00FE19FF">
        <w:rPr>
          <w:rFonts w:ascii="Times New Roman" w:eastAsia="Times New Roman" w:hAnsi="Times New Roman" w:cs="Times New Roman"/>
          <w:sz w:val="16"/>
          <w:szCs w:val="16"/>
          <w:lang w:val="en-US"/>
        </w:rPr>
        <w:t xml:space="preserve"> SKOK</w:t>
      </w:r>
      <w:r w:rsidR="00530677" w:rsidRPr="00FE19FF">
        <w:rPr>
          <w:rFonts w:ascii="Times New Roman" w:eastAsia="Times New Roman" w:hAnsi="Times New Roman" w:cs="Times New Roman"/>
          <w:sz w:val="16"/>
          <w:szCs w:val="16"/>
          <w:lang w:val="en-US"/>
        </w:rPr>
        <w:t xml:space="preserve">, J.; BRUS, M.; ŠKORJANC, D. Growth of piglets in relation to milk intake and anatomical location of mammary glands. </w:t>
      </w:r>
      <w:r w:rsidR="00530677" w:rsidRPr="00FE19FF">
        <w:rPr>
          <w:rFonts w:ascii="Times New Roman" w:eastAsia="Times New Roman" w:hAnsi="Times New Roman" w:cs="Times New Roman"/>
          <w:b/>
          <w:bCs/>
          <w:sz w:val="16"/>
          <w:szCs w:val="16"/>
          <w:lang w:val="en-US"/>
        </w:rPr>
        <w:t xml:space="preserve">Acta </w:t>
      </w:r>
      <w:proofErr w:type="spellStart"/>
      <w:r w:rsidR="00530677" w:rsidRPr="00FE19FF">
        <w:rPr>
          <w:rFonts w:ascii="Times New Roman" w:eastAsia="Times New Roman" w:hAnsi="Times New Roman" w:cs="Times New Roman"/>
          <w:b/>
          <w:bCs/>
          <w:sz w:val="16"/>
          <w:szCs w:val="16"/>
          <w:lang w:val="en-US"/>
        </w:rPr>
        <w:t>Agriculturae</w:t>
      </w:r>
      <w:proofErr w:type="spellEnd"/>
      <w:r w:rsidR="00530677" w:rsidRPr="00FE19FF">
        <w:rPr>
          <w:rFonts w:ascii="Times New Roman" w:eastAsia="Times New Roman" w:hAnsi="Times New Roman" w:cs="Times New Roman"/>
          <w:b/>
          <w:bCs/>
          <w:sz w:val="16"/>
          <w:szCs w:val="16"/>
          <w:lang w:val="en-US"/>
        </w:rPr>
        <w:t xml:space="preserve"> Scandinavica, Section A — Animal Science</w:t>
      </w:r>
      <w:r w:rsidR="00530677" w:rsidRPr="00FE19FF">
        <w:rPr>
          <w:rFonts w:ascii="Times New Roman" w:eastAsia="Times New Roman" w:hAnsi="Times New Roman" w:cs="Times New Roman"/>
          <w:sz w:val="16"/>
          <w:szCs w:val="16"/>
          <w:lang w:val="en-US"/>
        </w:rPr>
        <w:t>, v. 57, n. 3, p. 129–135, 2007. (</w:t>
      </w:r>
      <w:r w:rsidR="00970BE1" w:rsidRPr="00FE19FF">
        <w:rPr>
          <w:rFonts w:ascii="Times New Roman" w:hAnsi="Times New Roman" w:cs="Times New Roman"/>
          <w:b/>
          <w:bCs/>
          <w:color w:val="000000" w:themeColor="text1"/>
          <w:sz w:val="16"/>
          <w:szCs w:val="16"/>
          <w:lang w:val="en-US"/>
        </w:rPr>
        <w:t>16)</w:t>
      </w:r>
      <w:r w:rsidR="00970BE1" w:rsidRPr="00FE19FF">
        <w:rPr>
          <w:rFonts w:ascii="Times New Roman" w:eastAsia="Times New Roman" w:hAnsi="Times New Roman" w:cs="Times New Roman"/>
          <w:sz w:val="16"/>
          <w:szCs w:val="16"/>
          <w:lang w:val="en-US"/>
        </w:rPr>
        <w:t xml:space="preserve"> TOKACH</w:t>
      </w:r>
      <w:r w:rsidR="00530677" w:rsidRPr="00FE19FF">
        <w:rPr>
          <w:rFonts w:ascii="Times New Roman" w:eastAsia="Times New Roman" w:hAnsi="Times New Roman" w:cs="Times New Roman"/>
          <w:sz w:val="16"/>
          <w:szCs w:val="16"/>
          <w:lang w:val="en-US"/>
        </w:rPr>
        <w:t xml:space="preserve">, M. D. et al. Review: Nutrient requirements of the modern high-producing lactating sow, with an emphasis on amino acid requirements. </w:t>
      </w:r>
      <w:r w:rsidR="00530677" w:rsidRPr="00FE19FF">
        <w:rPr>
          <w:rFonts w:ascii="Times New Roman" w:eastAsia="Times New Roman" w:hAnsi="Times New Roman" w:cs="Times New Roman"/>
          <w:b/>
          <w:bCs/>
          <w:sz w:val="16"/>
          <w:szCs w:val="16"/>
          <w:lang w:val="en-US"/>
        </w:rPr>
        <w:t>Animal</w:t>
      </w:r>
      <w:r w:rsidR="00530677" w:rsidRPr="00FE19FF">
        <w:rPr>
          <w:rFonts w:ascii="Times New Roman" w:eastAsia="Times New Roman" w:hAnsi="Times New Roman" w:cs="Times New Roman"/>
          <w:sz w:val="16"/>
          <w:szCs w:val="16"/>
          <w:lang w:val="en-US"/>
        </w:rPr>
        <w:t xml:space="preserve">, v. 13, n. 12, p. 2967–2977, 1 </w:t>
      </w:r>
      <w:proofErr w:type="spellStart"/>
      <w:r w:rsidR="00530677" w:rsidRPr="00FE19FF">
        <w:rPr>
          <w:rFonts w:ascii="Times New Roman" w:eastAsia="Times New Roman" w:hAnsi="Times New Roman" w:cs="Times New Roman"/>
          <w:sz w:val="16"/>
          <w:szCs w:val="16"/>
          <w:lang w:val="en-US"/>
        </w:rPr>
        <w:t>jan.</w:t>
      </w:r>
      <w:proofErr w:type="spellEnd"/>
      <w:r w:rsidR="00530677" w:rsidRPr="00FE19FF">
        <w:rPr>
          <w:rFonts w:ascii="Times New Roman" w:eastAsia="Times New Roman" w:hAnsi="Times New Roman" w:cs="Times New Roman"/>
          <w:sz w:val="16"/>
          <w:szCs w:val="16"/>
          <w:lang w:val="en-US"/>
        </w:rPr>
        <w:t xml:space="preserve"> 2019. </w:t>
      </w:r>
      <w:r w:rsidR="00530677" w:rsidRPr="00FE19FF">
        <w:rPr>
          <w:rFonts w:ascii="Times New Roman" w:hAnsi="Times New Roman" w:cs="Times New Roman"/>
          <w:b/>
          <w:bCs/>
          <w:color w:val="000000" w:themeColor="text1"/>
          <w:sz w:val="16"/>
          <w:szCs w:val="16"/>
          <w:lang w:val="en-US"/>
        </w:rPr>
        <w:t>(</w:t>
      </w:r>
      <w:r w:rsidR="00970BE1" w:rsidRPr="00FE19FF">
        <w:rPr>
          <w:rFonts w:ascii="Times New Roman" w:hAnsi="Times New Roman" w:cs="Times New Roman"/>
          <w:b/>
          <w:bCs/>
          <w:color w:val="000000" w:themeColor="text1"/>
          <w:sz w:val="16"/>
          <w:szCs w:val="16"/>
          <w:lang w:val="en-US"/>
        </w:rPr>
        <w:t>17)</w:t>
      </w:r>
      <w:r w:rsidR="00970BE1" w:rsidRPr="00FE19FF">
        <w:rPr>
          <w:rFonts w:ascii="Times New Roman" w:eastAsia="Times New Roman" w:hAnsi="Times New Roman" w:cs="Times New Roman"/>
          <w:sz w:val="16"/>
          <w:szCs w:val="16"/>
          <w:lang w:val="en-US"/>
        </w:rPr>
        <w:t xml:space="preserve"> WATTANAKUL</w:t>
      </w:r>
      <w:r w:rsidR="00530677" w:rsidRPr="00FE19FF">
        <w:rPr>
          <w:rFonts w:ascii="Times New Roman" w:eastAsia="Times New Roman" w:hAnsi="Times New Roman" w:cs="Times New Roman"/>
          <w:sz w:val="16"/>
          <w:szCs w:val="16"/>
          <w:lang w:val="en-US"/>
        </w:rPr>
        <w:t xml:space="preserve">, W. et al. Performance and </w:t>
      </w:r>
      <w:proofErr w:type="spellStart"/>
      <w:r w:rsidR="00530677" w:rsidRPr="00FE19FF">
        <w:rPr>
          <w:rFonts w:ascii="Times New Roman" w:eastAsia="Times New Roman" w:hAnsi="Times New Roman" w:cs="Times New Roman"/>
          <w:sz w:val="16"/>
          <w:szCs w:val="16"/>
          <w:lang w:val="en-US"/>
        </w:rPr>
        <w:t>behaviour</w:t>
      </w:r>
      <w:proofErr w:type="spellEnd"/>
      <w:r w:rsidR="00530677" w:rsidRPr="00FE19FF">
        <w:rPr>
          <w:rFonts w:ascii="Times New Roman" w:eastAsia="Times New Roman" w:hAnsi="Times New Roman" w:cs="Times New Roman"/>
          <w:sz w:val="16"/>
          <w:szCs w:val="16"/>
          <w:lang w:val="en-US"/>
        </w:rPr>
        <w:t xml:space="preserve"> of lactating sows and piglets in crate and </w:t>
      </w:r>
      <w:proofErr w:type="spellStart"/>
      <w:r w:rsidR="00530677" w:rsidRPr="00FE19FF">
        <w:rPr>
          <w:rFonts w:ascii="Times New Roman" w:eastAsia="Times New Roman" w:hAnsi="Times New Roman" w:cs="Times New Roman"/>
          <w:sz w:val="16"/>
          <w:szCs w:val="16"/>
          <w:lang w:val="en-US"/>
        </w:rPr>
        <w:t>multisuckling</w:t>
      </w:r>
      <w:proofErr w:type="spellEnd"/>
      <w:r w:rsidR="00530677" w:rsidRPr="00FE19FF">
        <w:rPr>
          <w:rFonts w:ascii="Times New Roman" w:eastAsia="Times New Roman" w:hAnsi="Times New Roman" w:cs="Times New Roman"/>
          <w:sz w:val="16"/>
          <w:szCs w:val="16"/>
          <w:lang w:val="en-US"/>
        </w:rPr>
        <w:t xml:space="preserve"> systems: A study involving European White and Manor Meishan genotypes. </w:t>
      </w:r>
      <w:r w:rsidR="00530677" w:rsidRPr="00FE19FF">
        <w:rPr>
          <w:rFonts w:ascii="Times New Roman" w:eastAsia="Times New Roman" w:hAnsi="Times New Roman" w:cs="Times New Roman"/>
          <w:b/>
          <w:bCs/>
          <w:sz w:val="16"/>
          <w:szCs w:val="16"/>
        </w:rPr>
        <w:t>Animal Science</w:t>
      </w:r>
      <w:r w:rsidR="00530677" w:rsidRPr="00FE19FF">
        <w:rPr>
          <w:rFonts w:ascii="Times New Roman" w:eastAsia="Times New Roman" w:hAnsi="Times New Roman" w:cs="Times New Roman"/>
          <w:sz w:val="16"/>
          <w:szCs w:val="16"/>
        </w:rPr>
        <w:t>, v. 64, n. 2, p. 339–349, 1997.</w:t>
      </w:r>
    </w:p>
    <w:p w14:paraId="02AB430F" w14:textId="77777777" w:rsidR="00FE19FF" w:rsidRPr="0064348F" w:rsidRDefault="00FE19FF" w:rsidP="00FE19FF">
      <w:pPr>
        <w:spacing w:after="0" w:line="240" w:lineRule="auto"/>
        <w:jc w:val="both"/>
        <w:divId w:val="1364672620"/>
        <w:rPr>
          <w:rFonts w:ascii="Times New Roman" w:hAnsi="Times New Roman" w:cs="Times New Roman"/>
          <w:sz w:val="20"/>
          <w:szCs w:val="20"/>
        </w:rPr>
      </w:pPr>
      <w:commentRangeStart w:id="5"/>
      <w:r w:rsidRPr="0064348F">
        <w:rPr>
          <w:rFonts w:ascii="Times New Roman" w:hAnsi="Times New Roman" w:cs="Times New Roman"/>
          <w:b/>
          <w:bCs/>
          <w:sz w:val="20"/>
          <w:szCs w:val="20"/>
        </w:rPr>
        <w:t>Tabela</w:t>
      </w:r>
      <w:commentRangeEnd w:id="5"/>
      <w:r>
        <w:rPr>
          <w:rStyle w:val="Refdecomentrio"/>
        </w:rPr>
        <w:commentReference w:id="5"/>
      </w:r>
      <w:r w:rsidRPr="0064348F">
        <w:rPr>
          <w:rFonts w:ascii="Times New Roman" w:hAnsi="Times New Roman" w:cs="Times New Roman"/>
          <w:b/>
          <w:bCs/>
          <w:sz w:val="20"/>
          <w:szCs w:val="20"/>
        </w:rPr>
        <w:t xml:space="preserve"> 1:</w:t>
      </w:r>
      <w:r w:rsidRPr="0064348F">
        <w:rPr>
          <w:rFonts w:ascii="Times New Roman" w:hAnsi="Times New Roman" w:cs="Times New Roman"/>
          <w:sz w:val="20"/>
          <w:szCs w:val="20"/>
        </w:rPr>
        <w:t xml:space="preserve"> Percentual de ocorrência média de lesão de face, corpo e articulação de acordo com os fatores socialização (SOC) e tamanho de leitegada (TL), no D5 (dia 5), e D20 (dia 20)</w:t>
      </w:r>
    </w:p>
    <w:tbl>
      <w:tblPr>
        <w:tblW w:w="4932" w:type="pct"/>
        <w:tblCellMar>
          <w:left w:w="70" w:type="dxa"/>
          <w:right w:w="70" w:type="dxa"/>
        </w:tblCellMar>
        <w:tblLook w:val="04A0" w:firstRow="1" w:lastRow="0" w:firstColumn="1" w:lastColumn="0" w:noHBand="0" w:noVBand="1"/>
      </w:tblPr>
      <w:tblGrid>
        <w:gridCol w:w="1417"/>
        <w:gridCol w:w="1461"/>
        <w:gridCol w:w="1367"/>
        <w:gridCol w:w="1150"/>
        <w:gridCol w:w="1150"/>
        <w:gridCol w:w="1151"/>
        <w:gridCol w:w="678"/>
        <w:gridCol w:w="604"/>
        <w:gridCol w:w="1087"/>
      </w:tblGrid>
      <w:tr w:rsidR="00FE19FF" w:rsidRPr="0064348F" w14:paraId="1119E082" w14:textId="77777777" w:rsidTr="00DD0F28">
        <w:trPr>
          <w:divId w:val="1364672620"/>
          <w:trHeight w:val="261"/>
        </w:trPr>
        <w:tc>
          <w:tcPr>
            <w:tcW w:w="1430" w:type="pct"/>
            <w:gridSpan w:val="2"/>
            <w:vMerge w:val="restart"/>
            <w:tcBorders>
              <w:top w:val="single" w:sz="4" w:space="0" w:color="auto"/>
            </w:tcBorders>
            <w:shd w:val="clear" w:color="000000" w:fill="FFFFFF"/>
            <w:noWrap/>
            <w:vAlign w:val="center"/>
          </w:tcPr>
          <w:p w14:paraId="7F38560F" w14:textId="77777777" w:rsidR="00FE19FF" w:rsidRPr="0064348F" w:rsidDel="00623D90" w:rsidRDefault="00FE19FF" w:rsidP="00655199">
            <w:pPr>
              <w:spacing w:after="0" w:line="360" w:lineRule="auto"/>
              <w:contextualSpacing/>
              <w:jc w:val="center"/>
              <w:rPr>
                <w:rFonts w:ascii="Times New Roman" w:eastAsia="Times New Roman" w:hAnsi="Times New Roman" w:cs="Times New Roman"/>
                <w:b/>
                <w:bCs/>
                <w:color w:val="000000"/>
                <w:sz w:val="20"/>
                <w:szCs w:val="20"/>
                <w:lang w:val="en-US" w:eastAsia="pt-BR"/>
              </w:rPr>
            </w:pPr>
            <w:r w:rsidRPr="0064348F">
              <w:rPr>
                <w:rFonts w:ascii="Times New Roman" w:hAnsi="Times New Roman" w:cs="Times New Roman"/>
                <w:i/>
                <w:iCs/>
                <w:color w:val="000000"/>
                <w:sz w:val="20"/>
                <w:szCs w:val="20"/>
              </w:rPr>
              <w:t>Variáveis</w:t>
            </w:r>
          </w:p>
        </w:tc>
        <w:tc>
          <w:tcPr>
            <w:tcW w:w="1250" w:type="pct"/>
            <w:gridSpan w:val="2"/>
            <w:tcBorders>
              <w:top w:val="single" w:sz="4" w:space="0" w:color="auto"/>
            </w:tcBorders>
            <w:vAlign w:val="center"/>
          </w:tcPr>
          <w:p w14:paraId="2F4A85D3" w14:textId="77777777" w:rsidR="00FE19FF" w:rsidRPr="0064348F" w:rsidRDefault="00FE19FF" w:rsidP="00655199">
            <w:pPr>
              <w:spacing w:after="0" w:line="240" w:lineRule="auto"/>
              <w:contextualSpacing/>
              <w:jc w:val="center"/>
              <w:rPr>
                <w:rFonts w:ascii="Times New Roman" w:eastAsia="Times New Roman" w:hAnsi="Times New Roman" w:cs="Times New Roman"/>
                <w:b/>
                <w:bCs/>
                <w:color w:val="000000"/>
                <w:sz w:val="20"/>
                <w:szCs w:val="20"/>
                <w:lang w:val="en-US" w:eastAsia="pt-BR"/>
              </w:rPr>
            </w:pPr>
            <w:r w:rsidRPr="0064348F">
              <w:rPr>
                <w:rFonts w:ascii="Times New Roman" w:eastAsia="Times New Roman" w:hAnsi="Times New Roman" w:cs="Times New Roman"/>
                <w:b/>
                <w:bCs/>
                <w:color w:val="000000"/>
                <w:sz w:val="20"/>
                <w:szCs w:val="20"/>
                <w:lang w:val="en-US" w:eastAsia="pt-BR"/>
              </w:rPr>
              <w:t>SOC</w:t>
            </w:r>
          </w:p>
        </w:tc>
        <w:tc>
          <w:tcPr>
            <w:tcW w:w="1143" w:type="pct"/>
            <w:gridSpan w:val="2"/>
            <w:tcBorders>
              <w:top w:val="single" w:sz="4" w:space="0" w:color="auto"/>
            </w:tcBorders>
            <w:vAlign w:val="center"/>
          </w:tcPr>
          <w:p w14:paraId="58FCAA2C" w14:textId="77777777" w:rsidR="00FE19FF" w:rsidRPr="0064348F" w:rsidRDefault="00FE19FF" w:rsidP="00655199">
            <w:pPr>
              <w:spacing w:after="0" w:line="240" w:lineRule="auto"/>
              <w:contextualSpacing/>
              <w:jc w:val="center"/>
              <w:rPr>
                <w:rFonts w:ascii="Times New Roman" w:eastAsia="Times New Roman" w:hAnsi="Times New Roman" w:cs="Times New Roman"/>
                <w:b/>
                <w:bCs/>
                <w:sz w:val="20"/>
                <w:szCs w:val="20"/>
                <w:lang w:val="en-US" w:eastAsia="pt-BR"/>
              </w:rPr>
            </w:pPr>
            <w:r w:rsidRPr="0064348F">
              <w:rPr>
                <w:rFonts w:ascii="Times New Roman" w:eastAsia="Times New Roman" w:hAnsi="Times New Roman" w:cs="Times New Roman"/>
                <w:b/>
                <w:bCs/>
                <w:sz w:val="20"/>
                <w:szCs w:val="20"/>
                <w:lang w:val="en-US" w:eastAsia="pt-BR"/>
              </w:rPr>
              <w:t>TL</w:t>
            </w:r>
          </w:p>
        </w:tc>
        <w:tc>
          <w:tcPr>
            <w:tcW w:w="1177" w:type="pct"/>
            <w:gridSpan w:val="3"/>
            <w:tcBorders>
              <w:top w:val="single" w:sz="4" w:space="0" w:color="auto"/>
            </w:tcBorders>
            <w:vAlign w:val="center"/>
          </w:tcPr>
          <w:p w14:paraId="70192E80" w14:textId="77777777" w:rsidR="00FE19FF" w:rsidRPr="0064348F" w:rsidRDefault="00FE19FF" w:rsidP="00655199">
            <w:pPr>
              <w:spacing w:after="0" w:line="240" w:lineRule="auto"/>
              <w:jc w:val="center"/>
              <w:rPr>
                <w:rFonts w:ascii="Times New Roman" w:eastAsia="Times New Roman" w:hAnsi="Times New Roman" w:cs="Times New Roman"/>
                <w:b/>
                <w:bCs/>
                <w:sz w:val="20"/>
                <w:szCs w:val="20"/>
                <w:lang w:val="en-US" w:eastAsia="pt-BR"/>
              </w:rPr>
            </w:pPr>
            <w:r w:rsidRPr="0064348F">
              <w:rPr>
                <w:rFonts w:ascii="Times New Roman" w:eastAsia="Times New Roman" w:hAnsi="Times New Roman" w:cs="Times New Roman"/>
                <w:i/>
                <w:iCs/>
                <w:color w:val="000000"/>
                <w:sz w:val="20"/>
                <w:szCs w:val="20"/>
                <w:lang w:val="en-US" w:eastAsia="pt-BR"/>
              </w:rPr>
              <w:t>P</w:t>
            </w:r>
            <w:r w:rsidRPr="0064348F">
              <w:rPr>
                <w:rFonts w:ascii="Times New Roman" w:eastAsia="Times New Roman" w:hAnsi="Times New Roman" w:cs="Times New Roman"/>
                <w:color w:val="000000"/>
                <w:sz w:val="20"/>
                <w:szCs w:val="20"/>
                <w:lang w:val="en-US" w:eastAsia="pt-BR"/>
              </w:rPr>
              <w:t>-value</w:t>
            </w:r>
          </w:p>
        </w:tc>
      </w:tr>
      <w:tr w:rsidR="00FE19FF" w:rsidRPr="0064348F" w14:paraId="1E7CAEA9" w14:textId="77777777" w:rsidTr="00DD0F28">
        <w:trPr>
          <w:divId w:val="1364672620"/>
          <w:trHeight w:val="261"/>
        </w:trPr>
        <w:tc>
          <w:tcPr>
            <w:tcW w:w="1430" w:type="pct"/>
            <w:gridSpan w:val="2"/>
            <w:vMerge/>
            <w:tcBorders>
              <w:bottom w:val="single" w:sz="4" w:space="0" w:color="auto"/>
            </w:tcBorders>
            <w:shd w:val="clear" w:color="000000" w:fill="FFFFFF"/>
            <w:noWrap/>
            <w:vAlign w:val="center"/>
          </w:tcPr>
          <w:p w14:paraId="28C6A662" w14:textId="77777777" w:rsidR="00FE19FF" w:rsidRPr="0064348F" w:rsidRDefault="00FE19FF" w:rsidP="00655199">
            <w:pPr>
              <w:spacing w:after="0" w:line="360" w:lineRule="auto"/>
              <w:contextualSpacing/>
              <w:jc w:val="center"/>
              <w:rPr>
                <w:rFonts w:ascii="Times New Roman" w:eastAsia="Times New Roman" w:hAnsi="Times New Roman" w:cs="Times New Roman"/>
                <w:b/>
                <w:bCs/>
                <w:i/>
                <w:iCs/>
                <w:color w:val="000000"/>
                <w:sz w:val="20"/>
                <w:szCs w:val="20"/>
                <w:lang w:val="en-US" w:eastAsia="pt-BR"/>
              </w:rPr>
            </w:pPr>
          </w:p>
        </w:tc>
        <w:tc>
          <w:tcPr>
            <w:tcW w:w="679" w:type="pct"/>
            <w:tcBorders>
              <w:bottom w:val="single" w:sz="4" w:space="0" w:color="auto"/>
            </w:tcBorders>
            <w:vAlign w:val="center"/>
          </w:tcPr>
          <w:p w14:paraId="67E9B832" w14:textId="77777777" w:rsidR="00FE19FF" w:rsidRPr="0064348F" w:rsidRDefault="00FE19FF" w:rsidP="00655199">
            <w:pPr>
              <w:spacing w:after="0" w:line="360" w:lineRule="auto"/>
              <w:contextualSpacing/>
              <w:jc w:val="center"/>
              <w:rPr>
                <w:rFonts w:ascii="Times New Roman" w:eastAsia="Times New Roman" w:hAnsi="Times New Roman" w:cs="Times New Roman"/>
                <w:b/>
                <w:bCs/>
                <w:color w:val="000000"/>
                <w:sz w:val="20"/>
                <w:szCs w:val="20"/>
                <w:lang w:val="en-US" w:eastAsia="pt-BR"/>
              </w:rPr>
            </w:pPr>
            <w:r w:rsidRPr="0064348F">
              <w:rPr>
                <w:rFonts w:ascii="Times New Roman" w:eastAsia="Times New Roman" w:hAnsi="Times New Roman" w:cs="Times New Roman"/>
                <w:b/>
                <w:bCs/>
                <w:color w:val="000000"/>
                <w:sz w:val="20"/>
                <w:szCs w:val="20"/>
                <w:lang w:val="en-US" w:eastAsia="pt-BR"/>
              </w:rPr>
              <w:t>MIST</w:t>
            </w:r>
          </w:p>
          <w:p w14:paraId="0C4C31A8" w14:textId="77777777" w:rsidR="00FE19FF" w:rsidRPr="0064348F" w:rsidRDefault="00FE19FF" w:rsidP="00655199">
            <w:pPr>
              <w:spacing w:after="0" w:line="360" w:lineRule="auto"/>
              <w:jc w:val="center"/>
              <w:rPr>
                <w:rFonts w:ascii="Times New Roman" w:eastAsia="Times New Roman" w:hAnsi="Times New Roman" w:cs="Times New Roman"/>
                <w:b/>
                <w:bCs/>
                <w:color w:val="000000"/>
                <w:sz w:val="20"/>
                <w:szCs w:val="20"/>
                <w:lang w:val="en-US" w:eastAsia="pt-BR"/>
              </w:rPr>
            </w:pPr>
            <w:r w:rsidRPr="0064348F">
              <w:rPr>
                <w:rFonts w:ascii="Times New Roman" w:eastAsia="Times New Roman" w:hAnsi="Times New Roman" w:cs="Times New Roman"/>
                <w:sz w:val="20"/>
                <w:szCs w:val="20"/>
                <w:lang w:val="en-US" w:eastAsia="pt-BR"/>
              </w:rPr>
              <w:t xml:space="preserve">(n </w:t>
            </w:r>
            <w:r w:rsidRPr="0064348F">
              <w:rPr>
                <w:rFonts w:ascii="Times New Roman" w:eastAsia="Times New Roman" w:hAnsi="Times New Roman" w:cs="Times New Roman"/>
                <w:color w:val="000000"/>
                <w:sz w:val="20"/>
                <w:szCs w:val="20"/>
                <w:lang w:val="en-US" w:eastAsia="pt-BR"/>
              </w:rPr>
              <w:t>=100)</w:t>
            </w:r>
          </w:p>
        </w:tc>
        <w:tc>
          <w:tcPr>
            <w:tcW w:w="571" w:type="pct"/>
            <w:tcBorders>
              <w:bottom w:val="single" w:sz="4" w:space="0" w:color="auto"/>
            </w:tcBorders>
            <w:vAlign w:val="center"/>
          </w:tcPr>
          <w:p w14:paraId="6219A530" w14:textId="77777777" w:rsidR="00FE19FF" w:rsidRPr="0064348F" w:rsidRDefault="00FE19FF" w:rsidP="00655199">
            <w:pPr>
              <w:spacing w:after="0" w:line="360" w:lineRule="auto"/>
              <w:contextualSpacing/>
              <w:jc w:val="center"/>
              <w:rPr>
                <w:rFonts w:ascii="Times New Roman" w:eastAsia="Times New Roman" w:hAnsi="Times New Roman" w:cs="Times New Roman"/>
                <w:color w:val="000000"/>
                <w:sz w:val="20"/>
                <w:szCs w:val="20"/>
                <w:lang w:val="en-US" w:eastAsia="pt-BR"/>
              </w:rPr>
            </w:pPr>
            <w:r w:rsidRPr="0064348F">
              <w:rPr>
                <w:rFonts w:ascii="Times New Roman" w:eastAsia="Times New Roman" w:hAnsi="Times New Roman" w:cs="Times New Roman"/>
                <w:b/>
                <w:bCs/>
                <w:color w:val="000000"/>
                <w:sz w:val="20"/>
                <w:szCs w:val="20"/>
                <w:lang w:val="en-US" w:eastAsia="pt-BR"/>
              </w:rPr>
              <w:t>CONT</w:t>
            </w:r>
          </w:p>
          <w:p w14:paraId="0CE31442" w14:textId="77777777" w:rsidR="00FE19FF" w:rsidRPr="0064348F" w:rsidRDefault="00FE19FF" w:rsidP="00655199">
            <w:pPr>
              <w:spacing w:after="0" w:line="360" w:lineRule="auto"/>
              <w:jc w:val="center"/>
              <w:rPr>
                <w:rFonts w:ascii="Times New Roman" w:eastAsia="Times New Roman" w:hAnsi="Times New Roman" w:cs="Times New Roman"/>
                <w:b/>
                <w:bCs/>
                <w:color w:val="000000"/>
                <w:sz w:val="20"/>
                <w:szCs w:val="20"/>
                <w:lang w:val="en-US" w:eastAsia="pt-BR"/>
              </w:rPr>
            </w:pPr>
            <w:r w:rsidRPr="0064348F">
              <w:rPr>
                <w:rFonts w:ascii="Times New Roman" w:eastAsia="Times New Roman" w:hAnsi="Times New Roman" w:cs="Times New Roman"/>
                <w:sz w:val="20"/>
                <w:szCs w:val="20"/>
                <w:lang w:val="en-US" w:eastAsia="pt-BR"/>
              </w:rPr>
              <w:t xml:space="preserve">(n </w:t>
            </w:r>
            <w:r w:rsidRPr="0064348F">
              <w:rPr>
                <w:rFonts w:ascii="Times New Roman" w:eastAsia="Times New Roman" w:hAnsi="Times New Roman" w:cs="Times New Roman"/>
                <w:color w:val="000000"/>
                <w:sz w:val="20"/>
                <w:szCs w:val="20"/>
                <w:lang w:val="en-US" w:eastAsia="pt-BR"/>
              </w:rPr>
              <w:t>=89)</w:t>
            </w:r>
          </w:p>
        </w:tc>
        <w:tc>
          <w:tcPr>
            <w:tcW w:w="571" w:type="pct"/>
            <w:tcBorders>
              <w:bottom w:val="single" w:sz="4" w:space="0" w:color="auto"/>
            </w:tcBorders>
            <w:vAlign w:val="center"/>
          </w:tcPr>
          <w:p w14:paraId="7E8CD814" w14:textId="77777777" w:rsidR="00FE19FF" w:rsidRPr="0064348F" w:rsidRDefault="00FE19FF" w:rsidP="00655199">
            <w:pPr>
              <w:spacing w:after="0" w:line="360" w:lineRule="auto"/>
              <w:contextualSpacing/>
              <w:jc w:val="center"/>
              <w:rPr>
                <w:rFonts w:ascii="Times New Roman" w:eastAsia="Times New Roman" w:hAnsi="Times New Roman" w:cs="Times New Roman"/>
                <w:b/>
                <w:bCs/>
                <w:color w:val="000000"/>
                <w:sz w:val="20"/>
                <w:szCs w:val="20"/>
                <w:lang w:val="en-US" w:eastAsia="pt-BR"/>
              </w:rPr>
            </w:pPr>
            <w:r w:rsidRPr="0064348F">
              <w:rPr>
                <w:rFonts w:ascii="Times New Roman" w:eastAsia="Times New Roman" w:hAnsi="Times New Roman" w:cs="Times New Roman"/>
                <w:b/>
                <w:bCs/>
                <w:sz w:val="20"/>
                <w:szCs w:val="20"/>
                <w:lang w:val="en-US" w:eastAsia="pt-BR"/>
              </w:rPr>
              <w:t>+0</w:t>
            </w:r>
          </w:p>
          <w:p w14:paraId="7C4A68A1"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eastAsia="Times New Roman" w:hAnsi="Times New Roman" w:cs="Times New Roman"/>
                <w:color w:val="000000"/>
                <w:sz w:val="20"/>
                <w:szCs w:val="20"/>
                <w:lang w:val="en-US" w:eastAsia="pt-BR"/>
              </w:rPr>
              <w:t>(n =91)</w:t>
            </w:r>
          </w:p>
        </w:tc>
        <w:tc>
          <w:tcPr>
            <w:tcW w:w="572" w:type="pct"/>
            <w:tcBorders>
              <w:bottom w:val="single" w:sz="4" w:space="0" w:color="auto"/>
            </w:tcBorders>
            <w:vAlign w:val="center"/>
          </w:tcPr>
          <w:p w14:paraId="4D9CE1F2" w14:textId="77777777" w:rsidR="00FE19FF" w:rsidRPr="0064348F" w:rsidRDefault="00FE19FF" w:rsidP="00655199">
            <w:pPr>
              <w:spacing w:after="0" w:line="360" w:lineRule="auto"/>
              <w:contextualSpacing/>
              <w:jc w:val="center"/>
              <w:rPr>
                <w:rFonts w:ascii="Times New Roman" w:eastAsia="Times New Roman" w:hAnsi="Times New Roman" w:cs="Times New Roman"/>
                <w:b/>
                <w:bCs/>
                <w:color w:val="000000"/>
                <w:sz w:val="20"/>
                <w:szCs w:val="20"/>
                <w:lang w:val="en-US" w:eastAsia="pt-BR"/>
              </w:rPr>
            </w:pPr>
            <w:r w:rsidRPr="0064348F">
              <w:rPr>
                <w:rFonts w:ascii="Times New Roman" w:eastAsia="Times New Roman" w:hAnsi="Times New Roman" w:cs="Times New Roman"/>
                <w:b/>
                <w:bCs/>
                <w:sz w:val="20"/>
                <w:szCs w:val="20"/>
                <w:lang w:val="en-US" w:eastAsia="pt-BR"/>
              </w:rPr>
              <w:t>+1</w:t>
            </w:r>
          </w:p>
          <w:p w14:paraId="1694EBB1" w14:textId="77777777" w:rsidR="00FE19FF" w:rsidRPr="0064348F" w:rsidRDefault="00FE19FF" w:rsidP="00655199">
            <w:pPr>
              <w:spacing w:after="0" w:line="360" w:lineRule="auto"/>
              <w:jc w:val="center"/>
              <w:rPr>
                <w:rFonts w:ascii="Times New Roman" w:hAnsi="Times New Roman" w:cs="Times New Roman"/>
                <w:sz w:val="20"/>
                <w:szCs w:val="20"/>
                <w:lang w:val="en-US"/>
              </w:rPr>
            </w:pPr>
            <w:r w:rsidRPr="0064348F">
              <w:rPr>
                <w:rFonts w:ascii="Times New Roman" w:eastAsia="Times New Roman" w:hAnsi="Times New Roman" w:cs="Times New Roman"/>
                <w:color w:val="000000"/>
                <w:sz w:val="20"/>
                <w:szCs w:val="20"/>
                <w:lang w:val="en-US" w:eastAsia="pt-BR"/>
              </w:rPr>
              <w:t>(n =98)</w:t>
            </w:r>
          </w:p>
        </w:tc>
        <w:tc>
          <w:tcPr>
            <w:tcW w:w="337" w:type="pct"/>
            <w:tcBorders>
              <w:bottom w:val="single" w:sz="4" w:space="0" w:color="auto"/>
            </w:tcBorders>
            <w:vAlign w:val="center"/>
          </w:tcPr>
          <w:p w14:paraId="6A22928E" w14:textId="77777777" w:rsidR="00FE19FF" w:rsidRPr="0064348F" w:rsidRDefault="00FE19FF" w:rsidP="00655199">
            <w:pPr>
              <w:spacing w:after="0" w:line="360" w:lineRule="auto"/>
              <w:jc w:val="center"/>
              <w:rPr>
                <w:rFonts w:ascii="Times New Roman" w:hAnsi="Times New Roman" w:cs="Times New Roman"/>
                <w:sz w:val="18"/>
                <w:szCs w:val="18"/>
                <w:lang w:val="en-US"/>
              </w:rPr>
            </w:pPr>
            <w:r w:rsidRPr="0064348F">
              <w:rPr>
                <w:rFonts w:ascii="Times New Roman" w:eastAsia="Times New Roman" w:hAnsi="Times New Roman" w:cs="Times New Roman"/>
                <w:b/>
                <w:bCs/>
                <w:sz w:val="18"/>
                <w:szCs w:val="18"/>
                <w:lang w:val="en-US" w:eastAsia="pt-BR"/>
              </w:rPr>
              <w:t>SOC</w:t>
            </w:r>
          </w:p>
        </w:tc>
        <w:tc>
          <w:tcPr>
            <w:tcW w:w="300" w:type="pct"/>
            <w:tcBorders>
              <w:bottom w:val="single" w:sz="4" w:space="0" w:color="auto"/>
            </w:tcBorders>
            <w:vAlign w:val="center"/>
          </w:tcPr>
          <w:p w14:paraId="4B5D46B3" w14:textId="77777777" w:rsidR="00FE19FF" w:rsidRPr="0064348F" w:rsidRDefault="00FE19FF" w:rsidP="00655199">
            <w:pPr>
              <w:spacing w:after="0" w:line="360" w:lineRule="auto"/>
              <w:jc w:val="center"/>
              <w:rPr>
                <w:rFonts w:ascii="Times New Roman" w:hAnsi="Times New Roman" w:cs="Times New Roman"/>
                <w:sz w:val="18"/>
                <w:szCs w:val="18"/>
                <w:lang w:val="en-US"/>
              </w:rPr>
            </w:pPr>
            <w:r w:rsidRPr="0064348F">
              <w:rPr>
                <w:rFonts w:ascii="Times New Roman" w:eastAsia="Times New Roman" w:hAnsi="Times New Roman" w:cs="Times New Roman"/>
                <w:b/>
                <w:bCs/>
                <w:sz w:val="18"/>
                <w:szCs w:val="18"/>
                <w:lang w:val="en-US" w:eastAsia="pt-BR"/>
              </w:rPr>
              <w:t>LS</w:t>
            </w:r>
          </w:p>
        </w:tc>
        <w:tc>
          <w:tcPr>
            <w:tcW w:w="540" w:type="pct"/>
            <w:tcBorders>
              <w:bottom w:val="single" w:sz="4" w:space="0" w:color="auto"/>
            </w:tcBorders>
            <w:vAlign w:val="center"/>
          </w:tcPr>
          <w:p w14:paraId="546E1732" w14:textId="77777777" w:rsidR="00FE19FF" w:rsidRPr="0064348F" w:rsidRDefault="00FE19FF" w:rsidP="00655199">
            <w:pPr>
              <w:spacing w:after="0" w:line="360" w:lineRule="auto"/>
              <w:jc w:val="center"/>
              <w:rPr>
                <w:rFonts w:ascii="Times New Roman" w:hAnsi="Times New Roman" w:cs="Times New Roman"/>
                <w:sz w:val="18"/>
                <w:szCs w:val="18"/>
                <w:lang w:val="en-US"/>
              </w:rPr>
            </w:pPr>
            <w:r w:rsidRPr="0064348F">
              <w:rPr>
                <w:rFonts w:ascii="Times New Roman" w:eastAsia="Times New Roman" w:hAnsi="Times New Roman" w:cs="Times New Roman"/>
                <w:b/>
                <w:bCs/>
                <w:sz w:val="18"/>
                <w:szCs w:val="18"/>
                <w:lang w:val="en-US" w:eastAsia="pt-BR"/>
              </w:rPr>
              <w:t>SOC × LS</w:t>
            </w:r>
          </w:p>
        </w:tc>
      </w:tr>
      <w:tr w:rsidR="00FE19FF" w:rsidRPr="0064348F" w14:paraId="59AB5EC3" w14:textId="77777777" w:rsidTr="00DD0F28">
        <w:trPr>
          <w:divId w:val="1364672620"/>
          <w:trHeight w:val="300"/>
        </w:trPr>
        <w:tc>
          <w:tcPr>
            <w:tcW w:w="704" w:type="pct"/>
            <w:vMerge w:val="restart"/>
            <w:tcBorders>
              <w:top w:val="single" w:sz="4" w:space="0" w:color="auto"/>
            </w:tcBorders>
            <w:shd w:val="clear" w:color="000000" w:fill="FFFFFF"/>
            <w:noWrap/>
            <w:vAlign w:val="center"/>
            <w:hideMark/>
          </w:tcPr>
          <w:p w14:paraId="3045468A" w14:textId="77777777" w:rsidR="00FE19FF" w:rsidRPr="0064348F" w:rsidRDefault="00FE19FF" w:rsidP="00655199">
            <w:pPr>
              <w:spacing w:after="0" w:line="360" w:lineRule="auto"/>
              <w:jc w:val="center"/>
              <w:rPr>
                <w:rFonts w:ascii="Times New Roman" w:hAnsi="Times New Roman" w:cs="Times New Roman"/>
                <w:i/>
                <w:iCs/>
                <w:color w:val="000000"/>
                <w:sz w:val="20"/>
                <w:szCs w:val="20"/>
                <w:lang w:val="en-US"/>
              </w:rPr>
            </w:pPr>
            <w:r w:rsidRPr="003673AD">
              <w:rPr>
                <w:rFonts w:ascii="Times New Roman" w:hAnsi="Times New Roman" w:cs="Times New Roman"/>
                <w:i/>
                <w:iCs/>
                <w:color w:val="000000"/>
                <w:sz w:val="20"/>
                <w:szCs w:val="20"/>
                <w:lang w:val="en-US"/>
              </w:rPr>
              <w:t>D5</w:t>
            </w:r>
          </w:p>
        </w:tc>
        <w:tc>
          <w:tcPr>
            <w:tcW w:w="726" w:type="pct"/>
            <w:tcBorders>
              <w:top w:val="single" w:sz="4" w:space="0" w:color="auto"/>
            </w:tcBorders>
            <w:shd w:val="clear" w:color="000000" w:fill="FFFFFF"/>
            <w:noWrap/>
            <w:vAlign w:val="center"/>
            <w:hideMark/>
          </w:tcPr>
          <w:p w14:paraId="6CAFD800" w14:textId="77777777" w:rsidR="00FE19FF" w:rsidRPr="0064348F" w:rsidRDefault="00FE19FF" w:rsidP="00655199">
            <w:pPr>
              <w:spacing w:after="0" w:line="360" w:lineRule="auto"/>
              <w:jc w:val="center"/>
              <w:rPr>
                <w:rFonts w:ascii="Times New Roman" w:hAnsi="Times New Roman" w:cs="Times New Roman"/>
                <w:color w:val="000000"/>
                <w:sz w:val="20"/>
                <w:szCs w:val="20"/>
                <w:highlight w:val="magenta"/>
                <w:lang w:val="en-US"/>
              </w:rPr>
            </w:pPr>
            <w:r w:rsidRPr="0064348F">
              <w:rPr>
                <w:rFonts w:ascii="Times New Roman" w:hAnsi="Times New Roman" w:cs="Times New Roman"/>
                <w:color w:val="000000"/>
                <w:sz w:val="20"/>
                <w:szCs w:val="20"/>
                <w:lang w:val="en-US"/>
              </w:rPr>
              <w:t>Face</w:t>
            </w:r>
          </w:p>
        </w:tc>
        <w:tc>
          <w:tcPr>
            <w:tcW w:w="679" w:type="pct"/>
            <w:tcBorders>
              <w:top w:val="single" w:sz="4" w:space="0" w:color="auto"/>
            </w:tcBorders>
            <w:shd w:val="clear" w:color="000000" w:fill="FFFFFF"/>
            <w:noWrap/>
            <w:vAlign w:val="bottom"/>
            <w:hideMark/>
          </w:tcPr>
          <w:p w14:paraId="30FE56DC"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49,10 ± 1,30 </w:t>
            </w:r>
          </w:p>
        </w:tc>
        <w:tc>
          <w:tcPr>
            <w:tcW w:w="571" w:type="pct"/>
            <w:tcBorders>
              <w:top w:val="single" w:sz="4" w:space="0" w:color="auto"/>
            </w:tcBorders>
            <w:shd w:val="clear" w:color="000000" w:fill="FFFFFF"/>
            <w:noWrap/>
            <w:vAlign w:val="bottom"/>
            <w:hideMark/>
          </w:tcPr>
          <w:p w14:paraId="28570E1D"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41,19 ± 1,39 </w:t>
            </w:r>
          </w:p>
        </w:tc>
        <w:tc>
          <w:tcPr>
            <w:tcW w:w="571" w:type="pct"/>
            <w:tcBorders>
              <w:top w:val="single" w:sz="4" w:space="0" w:color="auto"/>
            </w:tcBorders>
            <w:shd w:val="clear" w:color="000000" w:fill="FFFFFF"/>
            <w:noWrap/>
            <w:vAlign w:val="bottom"/>
            <w:hideMark/>
          </w:tcPr>
          <w:p w14:paraId="2EC5405C"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40,58 ± 1,38</w:t>
            </w:r>
          </w:p>
        </w:tc>
        <w:tc>
          <w:tcPr>
            <w:tcW w:w="572" w:type="pct"/>
            <w:tcBorders>
              <w:top w:val="single" w:sz="4" w:space="0" w:color="auto"/>
            </w:tcBorders>
            <w:shd w:val="clear" w:color="000000" w:fill="FFFFFF"/>
            <w:noWrap/>
            <w:vAlign w:val="bottom"/>
            <w:hideMark/>
          </w:tcPr>
          <w:p w14:paraId="6042CA62" w14:textId="77777777" w:rsidR="00FE19FF" w:rsidRPr="0064348F" w:rsidRDefault="00FE19FF" w:rsidP="00655199">
            <w:pPr>
              <w:tabs>
                <w:tab w:val="left" w:pos="279"/>
              </w:tabs>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49,74 ± 1,31</w:t>
            </w:r>
          </w:p>
        </w:tc>
        <w:tc>
          <w:tcPr>
            <w:tcW w:w="337" w:type="pct"/>
            <w:tcBorders>
              <w:top w:val="single" w:sz="4" w:space="0" w:color="auto"/>
            </w:tcBorders>
            <w:shd w:val="clear" w:color="000000" w:fill="FFFFFF"/>
            <w:noWrap/>
            <w:vAlign w:val="bottom"/>
            <w:hideMark/>
          </w:tcPr>
          <w:p w14:paraId="7D5AFDF2"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&lt;0,01</w:t>
            </w:r>
          </w:p>
        </w:tc>
        <w:tc>
          <w:tcPr>
            <w:tcW w:w="300" w:type="pct"/>
            <w:tcBorders>
              <w:top w:val="single" w:sz="4" w:space="0" w:color="auto"/>
            </w:tcBorders>
            <w:shd w:val="clear" w:color="000000" w:fill="FFFFFF"/>
            <w:noWrap/>
            <w:vAlign w:val="bottom"/>
            <w:hideMark/>
          </w:tcPr>
          <w:p w14:paraId="26CD1FC8"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&lt;0,01</w:t>
            </w:r>
          </w:p>
        </w:tc>
        <w:tc>
          <w:tcPr>
            <w:tcW w:w="540" w:type="pct"/>
            <w:tcBorders>
              <w:top w:val="single" w:sz="4" w:space="0" w:color="auto"/>
            </w:tcBorders>
            <w:shd w:val="clear" w:color="000000" w:fill="FFFFFF"/>
            <w:noWrap/>
            <w:vAlign w:val="bottom"/>
            <w:hideMark/>
          </w:tcPr>
          <w:p w14:paraId="264900AB"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&lt;0,01</w:t>
            </w:r>
          </w:p>
        </w:tc>
      </w:tr>
      <w:tr w:rsidR="00FE19FF" w:rsidRPr="0064348F" w14:paraId="36361BB9" w14:textId="77777777" w:rsidTr="00DD0F28">
        <w:trPr>
          <w:divId w:val="1364672620"/>
          <w:trHeight w:val="300"/>
        </w:trPr>
        <w:tc>
          <w:tcPr>
            <w:tcW w:w="704" w:type="pct"/>
            <w:vMerge/>
            <w:shd w:val="clear" w:color="000000" w:fill="FFFFFF"/>
            <w:noWrap/>
            <w:vAlign w:val="center"/>
            <w:hideMark/>
          </w:tcPr>
          <w:p w14:paraId="1E5F32FD" w14:textId="77777777" w:rsidR="00FE19FF" w:rsidRPr="0064348F" w:rsidRDefault="00FE19FF" w:rsidP="00655199">
            <w:pPr>
              <w:spacing w:after="0" w:line="360" w:lineRule="auto"/>
              <w:jc w:val="center"/>
              <w:rPr>
                <w:rFonts w:ascii="Times New Roman" w:hAnsi="Times New Roman" w:cs="Times New Roman"/>
                <w:b/>
                <w:bCs/>
                <w:color w:val="000000"/>
                <w:sz w:val="20"/>
                <w:szCs w:val="20"/>
                <w:lang w:val="en-US"/>
              </w:rPr>
            </w:pPr>
          </w:p>
        </w:tc>
        <w:tc>
          <w:tcPr>
            <w:tcW w:w="726" w:type="pct"/>
            <w:shd w:val="clear" w:color="000000" w:fill="FFFFFF"/>
            <w:noWrap/>
            <w:vAlign w:val="center"/>
            <w:hideMark/>
          </w:tcPr>
          <w:p w14:paraId="4533C6B6" w14:textId="77777777" w:rsidR="00FE19FF" w:rsidRPr="0064348F" w:rsidRDefault="00FE19FF" w:rsidP="00655199">
            <w:pPr>
              <w:spacing w:after="0" w:line="360" w:lineRule="auto"/>
              <w:jc w:val="center"/>
              <w:rPr>
                <w:rFonts w:ascii="Times New Roman" w:hAnsi="Times New Roman" w:cs="Times New Roman"/>
                <w:color w:val="000000"/>
                <w:sz w:val="20"/>
                <w:szCs w:val="20"/>
                <w:highlight w:val="magenta"/>
                <w:lang w:val="en-US"/>
              </w:rPr>
            </w:pPr>
            <w:r w:rsidRPr="0064348F">
              <w:rPr>
                <w:rFonts w:ascii="Times New Roman" w:hAnsi="Times New Roman" w:cs="Times New Roman"/>
                <w:color w:val="000000"/>
                <w:sz w:val="20"/>
                <w:szCs w:val="20"/>
                <w:lang w:val="en-US"/>
              </w:rPr>
              <w:t>Corpo</w:t>
            </w:r>
          </w:p>
        </w:tc>
        <w:tc>
          <w:tcPr>
            <w:tcW w:w="679" w:type="pct"/>
            <w:shd w:val="clear" w:color="000000" w:fill="FFFFFF"/>
            <w:noWrap/>
            <w:vAlign w:val="bottom"/>
            <w:hideMark/>
          </w:tcPr>
          <w:p w14:paraId="6E5B13CC"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4,13 ± 0,52</w:t>
            </w:r>
          </w:p>
        </w:tc>
        <w:tc>
          <w:tcPr>
            <w:tcW w:w="571" w:type="pct"/>
            <w:shd w:val="clear" w:color="000000" w:fill="FFFFFF"/>
            <w:noWrap/>
            <w:vAlign w:val="bottom"/>
            <w:hideMark/>
          </w:tcPr>
          <w:p w14:paraId="37137797"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6,43 ± 0,70</w:t>
            </w:r>
          </w:p>
        </w:tc>
        <w:tc>
          <w:tcPr>
            <w:tcW w:w="571" w:type="pct"/>
            <w:shd w:val="clear" w:color="000000" w:fill="FFFFFF"/>
            <w:noWrap/>
            <w:vAlign w:val="bottom"/>
            <w:hideMark/>
          </w:tcPr>
          <w:p w14:paraId="00DFA6B7"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4,37 ± 0,57</w:t>
            </w:r>
          </w:p>
        </w:tc>
        <w:tc>
          <w:tcPr>
            <w:tcW w:w="572" w:type="pct"/>
            <w:shd w:val="clear" w:color="000000" w:fill="FFFFFF"/>
            <w:noWrap/>
            <w:vAlign w:val="bottom"/>
            <w:hideMark/>
          </w:tcPr>
          <w:p w14:paraId="1F0B5934"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6,09 ± 0,63</w:t>
            </w:r>
          </w:p>
        </w:tc>
        <w:tc>
          <w:tcPr>
            <w:tcW w:w="337" w:type="pct"/>
            <w:shd w:val="clear" w:color="000000" w:fill="FFFFFF"/>
            <w:noWrap/>
            <w:vAlign w:val="bottom"/>
            <w:hideMark/>
          </w:tcPr>
          <w:p w14:paraId="1169E581"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&lt;0,01</w:t>
            </w:r>
          </w:p>
        </w:tc>
        <w:tc>
          <w:tcPr>
            <w:tcW w:w="300" w:type="pct"/>
            <w:shd w:val="clear" w:color="000000" w:fill="FFFFFF"/>
            <w:noWrap/>
            <w:vAlign w:val="bottom"/>
            <w:hideMark/>
          </w:tcPr>
          <w:p w14:paraId="26963B07"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0,05</w:t>
            </w:r>
          </w:p>
        </w:tc>
        <w:tc>
          <w:tcPr>
            <w:tcW w:w="540" w:type="pct"/>
            <w:shd w:val="clear" w:color="000000" w:fill="FFFFFF"/>
            <w:noWrap/>
            <w:vAlign w:val="bottom"/>
            <w:hideMark/>
          </w:tcPr>
          <w:p w14:paraId="6C633D5D"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0,43</w:t>
            </w:r>
          </w:p>
        </w:tc>
      </w:tr>
      <w:tr w:rsidR="00FE19FF" w:rsidRPr="0064348F" w14:paraId="0C83C892" w14:textId="77777777" w:rsidTr="00DD0F28">
        <w:trPr>
          <w:divId w:val="1364672620"/>
          <w:trHeight w:val="300"/>
        </w:trPr>
        <w:tc>
          <w:tcPr>
            <w:tcW w:w="704" w:type="pct"/>
            <w:vMerge/>
            <w:shd w:val="clear" w:color="000000" w:fill="FFFFFF"/>
            <w:noWrap/>
            <w:vAlign w:val="center"/>
            <w:hideMark/>
          </w:tcPr>
          <w:p w14:paraId="54D25EE6" w14:textId="77777777" w:rsidR="00FE19FF" w:rsidRPr="003673AD" w:rsidRDefault="00FE19FF" w:rsidP="00655199">
            <w:pPr>
              <w:spacing w:after="0" w:line="360" w:lineRule="auto"/>
              <w:jc w:val="center"/>
              <w:rPr>
                <w:rFonts w:ascii="Times New Roman" w:hAnsi="Times New Roman" w:cs="Times New Roman"/>
                <w:b/>
                <w:bCs/>
                <w:color w:val="000000"/>
                <w:sz w:val="20"/>
                <w:szCs w:val="20"/>
                <w:lang w:val="en-US"/>
              </w:rPr>
            </w:pPr>
          </w:p>
        </w:tc>
        <w:tc>
          <w:tcPr>
            <w:tcW w:w="726" w:type="pct"/>
            <w:shd w:val="clear" w:color="000000" w:fill="FFFFFF"/>
            <w:noWrap/>
            <w:vAlign w:val="center"/>
            <w:hideMark/>
          </w:tcPr>
          <w:p w14:paraId="258F7D77" w14:textId="77777777" w:rsidR="00FE19FF" w:rsidRPr="0064348F" w:rsidRDefault="00FE19FF" w:rsidP="00655199">
            <w:pPr>
              <w:spacing w:after="0" w:line="360" w:lineRule="auto"/>
              <w:jc w:val="center"/>
              <w:rPr>
                <w:rFonts w:ascii="Times New Roman" w:hAnsi="Times New Roman" w:cs="Times New Roman"/>
                <w:color w:val="000000"/>
                <w:sz w:val="20"/>
                <w:szCs w:val="20"/>
                <w:highlight w:val="magenta"/>
                <w:lang w:val="en-US"/>
              </w:rPr>
            </w:pPr>
            <w:proofErr w:type="spellStart"/>
            <w:r w:rsidRPr="0064348F">
              <w:rPr>
                <w:rFonts w:ascii="Times New Roman" w:hAnsi="Times New Roman" w:cs="Times New Roman"/>
                <w:color w:val="000000"/>
                <w:sz w:val="20"/>
                <w:szCs w:val="20"/>
                <w:lang w:val="en-US"/>
              </w:rPr>
              <w:t>Articulação</w:t>
            </w:r>
            <w:proofErr w:type="spellEnd"/>
          </w:p>
        </w:tc>
        <w:tc>
          <w:tcPr>
            <w:tcW w:w="679" w:type="pct"/>
            <w:shd w:val="clear" w:color="000000" w:fill="FFFFFF"/>
            <w:noWrap/>
            <w:vAlign w:val="bottom"/>
            <w:hideMark/>
          </w:tcPr>
          <w:p w14:paraId="0CCD04E4"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28,87 ± 1,18 </w:t>
            </w:r>
          </w:p>
        </w:tc>
        <w:tc>
          <w:tcPr>
            <w:tcW w:w="571" w:type="pct"/>
            <w:shd w:val="clear" w:color="000000" w:fill="FFFFFF"/>
            <w:noWrap/>
            <w:vAlign w:val="bottom"/>
            <w:hideMark/>
          </w:tcPr>
          <w:p w14:paraId="30415D52"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22,45 ± 1,17 </w:t>
            </w:r>
          </w:p>
        </w:tc>
        <w:tc>
          <w:tcPr>
            <w:tcW w:w="571" w:type="pct"/>
            <w:shd w:val="clear" w:color="000000" w:fill="FFFFFF"/>
            <w:noWrap/>
            <w:vAlign w:val="bottom"/>
            <w:hideMark/>
          </w:tcPr>
          <w:p w14:paraId="56A5D8FF"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23,70 ± 1,19</w:t>
            </w:r>
          </w:p>
        </w:tc>
        <w:tc>
          <w:tcPr>
            <w:tcW w:w="572" w:type="pct"/>
            <w:shd w:val="clear" w:color="000000" w:fill="FFFFFF"/>
            <w:noWrap/>
            <w:vAlign w:val="bottom"/>
            <w:hideMark/>
          </w:tcPr>
          <w:p w14:paraId="3382900B"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27,45 ± 1,18</w:t>
            </w:r>
          </w:p>
        </w:tc>
        <w:tc>
          <w:tcPr>
            <w:tcW w:w="337" w:type="pct"/>
            <w:shd w:val="clear" w:color="000000" w:fill="FFFFFF"/>
            <w:noWrap/>
            <w:vAlign w:val="bottom"/>
            <w:hideMark/>
          </w:tcPr>
          <w:p w14:paraId="32DCD4EE"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&lt;0,01</w:t>
            </w:r>
          </w:p>
        </w:tc>
        <w:tc>
          <w:tcPr>
            <w:tcW w:w="300" w:type="pct"/>
            <w:shd w:val="clear" w:color="000000" w:fill="FFFFFF"/>
            <w:noWrap/>
            <w:vAlign w:val="bottom"/>
            <w:hideMark/>
          </w:tcPr>
          <w:p w14:paraId="5CE18D9E"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0,03</w:t>
            </w:r>
          </w:p>
        </w:tc>
        <w:tc>
          <w:tcPr>
            <w:tcW w:w="540" w:type="pct"/>
            <w:shd w:val="clear" w:color="000000" w:fill="FFFFFF"/>
            <w:noWrap/>
            <w:vAlign w:val="bottom"/>
            <w:hideMark/>
          </w:tcPr>
          <w:p w14:paraId="5402DA76"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0,98</w:t>
            </w:r>
          </w:p>
        </w:tc>
      </w:tr>
      <w:tr w:rsidR="00FE19FF" w:rsidRPr="0064348F" w14:paraId="168CC05E" w14:textId="77777777" w:rsidTr="00DD0F28">
        <w:trPr>
          <w:divId w:val="1364672620"/>
          <w:trHeight w:val="300"/>
        </w:trPr>
        <w:tc>
          <w:tcPr>
            <w:tcW w:w="704" w:type="pct"/>
            <w:vMerge w:val="restart"/>
            <w:shd w:val="clear" w:color="000000" w:fill="FFFFFF"/>
            <w:noWrap/>
            <w:vAlign w:val="center"/>
            <w:hideMark/>
          </w:tcPr>
          <w:p w14:paraId="36B24B80" w14:textId="77777777" w:rsidR="00FE19FF" w:rsidRPr="0064348F" w:rsidRDefault="00FE19FF" w:rsidP="00655199">
            <w:pPr>
              <w:spacing w:after="0" w:line="360" w:lineRule="auto"/>
              <w:jc w:val="center"/>
              <w:rPr>
                <w:rFonts w:ascii="Times New Roman" w:hAnsi="Times New Roman" w:cs="Times New Roman"/>
                <w:i/>
                <w:iCs/>
                <w:color w:val="000000"/>
                <w:sz w:val="20"/>
                <w:szCs w:val="20"/>
                <w:lang w:val="en-US"/>
              </w:rPr>
            </w:pPr>
            <w:r w:rsidRPr="003673AD">
              <w:rPr>
                <w:rFonts w:ascii="Times New Roman" w:hAnsi="Times New Roman" w:cs="Times New Roman"/>
                <w:i/>
                <w:iCs/>
                <w:color w:val="000000"/>
                <w:sz w:val="20"/>
                <w:szCs w:val="20"/>
                <w:lang w:val="en-US"/>
              </w:rPr>
              <w:t>D20</w:t>
            </w:r>
          </w:p>
        </w:tc>
        <w:tc>
          <w:tcPr>
            <w:tcW w:w="726" w:type="pct"/>
            <w:shd w:val="clear" w:color="000000" w:fill="FFFFFF"/>
            <w:noWrap/>
            <w:vAlign w:val="center"/>
            <w:hideMark/>
          </w:tcPr>
          <w:p w14:paraId="71074BC2" w14:textId="77777777" w:rsidR="00FE19FF" w:rsidRPr="0064348F" w:rsidRDefault="00FE19FF" w:rsidP="00655199">
            <w:pPr>
              <w:spacing w:after="0" w:line="360" w:lineRule="auto"/>
              <w:jc w:val="center"/>
              <w:rPr>
                <w:rFonts w:ascii="Times New Roman" w:hAnsi="Times New Roman" w:cs="Times New Roman"/>
                <w:color w:val="000000"/>
                <w:sz w:val="20"/>
                <w:szCs w:val="20"/>
                <w:highlight w:val="magenta"/>
                <w:lang w:val="en-US"/>
              </w:rPr>
            </w:pPr>
            <w:r w:rsidRPr="0064348F">
              <w:rPr>
                <w:rFonts w:ascii="Times New Roman" w:hAnsi="Times New Roman" w:cs="Times New Roman"/>
                <w:color w:val="000000"/>
                <w:sz w:val="20"/>
                <w:szCs w:val="20"/>
                <w:lang w:val="en-US"/>
              </w:rPr>
              <w:t>Face</w:t>
            </w:r>
          </w:p>
        </w:tc>
        <w:tc>
          <w:tcPr>
            <w:tcW w:w="679" w:type="pct"/>
            <w:shd w:val="clear" w:color="000000" w:fill="FFFFFF"/>
            <w:noWrap/>
            <w:vAlign w:val="bottom"/>
            <w:hideMark/>
          </w:tcPr>
          <w:p w14:paraId="3FF23EA6"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34,29 ± 1,29</w:t>
            </w:r>
          </w:p>
        </w:tc>
        <w:tc>
          <w:tcPr>
            <w:tcW w:w="571" w:type="pct"/>
            <w:shd w:val="clear" w:color="000000" w:fill="FFFFFF"/>
            <w:noWrap/>
            <w:vAlign w:val="bottom"/>
            <w:hideMark/>
          </w:tcPr>
          <w:p w14:paraId="4B5A32CE"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24,03 ± 1,23 </w:t>
            </w:r>
          </w:p>
        </w:tc>
        <w:tc>
          <w:tcPr>
            <w:tcW w:w="571" w:type="pct"/>
            <w:shd w:val="clear" w:color="000000" w:fill="FFFFFF"/>
            <w:noWrap/>
            <w:vAlign w:val="bottom"/>
            <w:hideMark/>
          </w:tcPr>
          <w:p w14:paraId="5E5BF422"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27,56 ± 1,3</w:t>
            </w:r>
          </w:p>
        </w:tc>
        <w:tc>
          <w:tcPr>
            <w:tcW w:w="572" w:type="pct"/>
            <w:shd w:val="clear" w:color="000000" w:fill="FFFFFF"/>
            <w:noWrap/>
            <w:vAlign w:val="bottom"/>
            <w:hideMark/>
          </w:tcPr>
          <w:p w14:paraId="08B19A64"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30,25 ± 1,27</w:t>
            </w:r>
          </w:p>
        </w:tc>
        <w:tc>
          <w:tcPr>
            <w:tcW w:w="337" w:type="pct"/>
            <w:shd w:val="clear" w:color="000000" w:fill="FFFFFF"/>
            <w:noWrap/>
            <w:vAlign w:val="bottom"/>
            <w:hideMark/>
          </w:tcPr>
          <w:p w14:paraId="207CA03C"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&lt;0,01</w:t>
            </w:r>
          </w:p>
        </w:tc>
        <w:tc>
          <w:tcPr>
            <w:tcW w:w="300" w:type="pct"/>
            <w:shd w:val="clear" w:color="000000" w:fill="FFFFFF"/>
            <w:noWrap/>
            <w:vAlign w:val="bottom"/>
            <w:hideMark/>
          </w:tcPr>
          <w:p w14:paraId="681BD039"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0,14</w:t>
            </w:r>
          </w:p>
        </w:tc>
        <w:tc>
          <w:tcPr>
            <w:tcW w:w="540" w:type="pct"/>
            <w:shd w:val="clear" w:color="000000" w:fill="FFFFFF"/>
            <w:noWrap/>
            <w:vAlign w:val="bottom"/>
            <w:hideMark/>
          </w:tcPr>
          <w:p w14:paraId="0E0FFDEA"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0,19</w:t>
            </w:r>
          </w:p>
        </w:tc>
      </w:tr>
      <w:tr w:rsidR="00FE19FF" w:rsidRPr="0064348F" w14:paraId="612EC43E" w14:textId="77777777" w:rsidTr="00DD0F28">
        <w:trPr>
          <w:divId w:val="1364672620"/>
          <w:trHeight w:val="300"/>
        </w:trPr>
        <w:tc>
          <w:tcPr>
            <w:tcW w:w="704" w:type="pct"/>
            <w:vMerge/>
            <w:shd w:val="clear" w:color="000000" w:fill="FFFFFF"/>
            <w:noWrap/>
            <w:vAlign w:val="center"/>
            <w:hideMark/>
          </w:tcPr>
          <w:p w14:paraId="30BC9F21" w14:textId="77777777" w:rsidR="00FE19FF" w:rsidRPr="0064348F" w:rsidRDefault="00FE19FF" w:rsidP="00655199">
            <w:pPr>
              <w:spacing w:after="0" w:line="360" w:lineRule="auto"/>
              <w:jc w:val="center"/>
              <w:rPr>
                <w:rFonts w:ascii="Times New Roman" w:hAnsi="Times New Roman" w:cs="Times New Roman"/>
                <w:b/>
                <w:bCs/>
                <w:color w:val="000000"/>
                <w:sz w:val="20"/>
                <w:szCs w:val="20"/>
                <w:lang w:val="en-US"/>
              </w:rPr>
            </w:pPr>
          </w:p>
        </w:tc>
        <w:tc>
          <w:tcPr>
            <w:tcW w:w="726" w:type="pct"/>
            <w:shd w:val="clear" w:color="000000" w:fill="FFFFFF"/>
            <w:noWrap/>
            <w:vAlign w:val="center"/>
            <w:hideMark/>
          </w:tcPr>
          <w:p w14:paraId="4F318BAE"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Corpo</w:t>
            </w:r>
          </w:p>
        </w:tc>
        <w:tc>
          <w:tcPr>
            <w:tcW w:w="679" w:type="pct"/>
            <w:shd w:val="clear" w:color="000000" w:fill="FFFFFF"/>
            <w:noWrap/>
            <w:vAlign w:val="bottom"/>
            <w:hideMark/>
          </w:tcPr>
          <w:p w14:paraId="3AC8721F"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35,26 ± 1,29 </w:t>
            </w:r>
          </w:p>
        </w:tc>
        <w:tc>
          <w:tcPr>
            <w:tcW w:w="571" w:type="pct"/>
            <w:shd w:val="clear" w:color="000000" w:fill="FFFFFF"/>
            <w:noWrap/>
            <w:vAlign w:val="bottom"/>
            <w:hideMark/>
          </w:tcPr>
          <w:p w14:paraId="36CED5EC"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38,87 ± 1,40 </w:t>
            </w:r>
          </w:p>
        </w:tc>
        <w:tc>
          <w:tcPr>
            <w:tcW w:w="571" w:type="pct"/>
            <w:shd w:val="clear" w:color="000000" w:fill="FFFFFF"/>
            <w:noWrap/>
            <w:vAlign w:val="bottom"/>
            <w:hideMark/>
          </w:tcPr>
          <w:p w14:paraId="37F17D3A"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35,98 ± 1,38</w:t>
            </w:r>
          </w:p>
        </w:tc>
        <w:tc>
          <w:tcPr>
            <w:tcW w:w="572" w:type="pct"/>
            <w:shd w:val="clear" w:color="000000" w:fill="FFFFFF"/>
            <w:noWrap/>
            <w:vAlign w:val="bottom"/>
            <w:hideMark/>
          </w:tcPr>
          <w:p w14:paraId="465DE047"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38,13 ± 1,31</w:t>
            </w:r>
          </w:p>
        </w:tc>
        <w:tc>
          <w:tcPr>
            <w:tcW w:w="337" w:type="pct"/>
            <w:shd w:val="clear" w:color="000000" w:fill="FFFFFF"/>
            <w:noWrap/>
            <w:vAlign w:val="bottom"/>
            <w:hideMark/>
          </w:tcPr>
          <w:p w14:paraId="1A71E534"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&lt;0,01</w:t>
            </w:r>
          </w:p>
        </w:tc>
        <w:tc>
          <w:tcPr>
            <w:tcW w:w="300" w:type="pct"/>
            <w:shd w:val="clear" w:color="000000" w:fill="FFFFFF"/>
            <w:noWrap/>
            <w:vAlign w:val="bottom"/>
            <w:hideMark/>
          </w:tcPr>
          <w:p w14:paraId="1E72B477"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0,26</w:t>
            </w:r>
          </w:p>
        </w:tc>
        <w:tc>
          <w:tcPr>
            <w:tcW w:w="540" w:type="pct"/>
            <w:shd w:val="clear" w:color="000000" w:fill="FFFFFF"/>
            <w:noWrap/>
            <w:vAlign w:val="bottom"/>
            <w:hideMark/>
          </w:tcPr>
          <w:p w14:paraId="3181F207"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0,12</w:t>
            </w:r>
          </w:p>
        </w:tc>
      </w:tr>
      <w:tr w:rsidR="00FE19FF" w:rsidRPr="0064348F" w14:paraId="2255760A" w14:textId="77777777" w:rsidTr="00DD0F28">
        <w:trPr>
          <w:divId w:val="1364672620"/>
          <w:trHeight w:val="300"/>
        </w:trPr>
        <w:tc>
          <w:tcPr>
            <w:tcW w:w="704" w:type="pct"/>
            <w:vMerge/>
            <w:tcBorders>
              <w:bottom w:val="single" w:sz="4" w:space="0" w:color="auto"/>
            </w:tcBorders>
            <w:shd w:val="clear" w:color="000000" w:fill="FFFFFF"/>
            <w:noWrap/>
            <w:vAlign w:val="center"/>
            <w:hideMark/>
          </w:tcPr>
          <w:p w14:paraId="5A2B6639" w14:textId="77777777" w:rsidR="00FE19FF" w:rsidRPr="0064348F" w:rsidRDefault="00FE19FF" w:rsidP="00655199">
            <w:pPr>
              <w:spacing w:after="0" w:line="360" w:lineRule="auto"/>
              <w:jc w:val="center"/>
              <w:rPr>
                <w:rFonts w:ascii="Times New Roman" w:hAnsi="Times New Roman" w:cs="Times New Roman"/>
                <w:b/>
                <w:bCs/>
                <w:color w:val="000000"/>
                <w:sz w:val="20"/>
                <w:szCs w:val="20"/>
                <w:lang w:val="en-US"/>
              </w:rPr>
            </w:pPr>
          </w:p>
        </w:tc>
        <w:tc>
          <w:tcPr>
            <w:tcW w:w="726" w:type="pct"/>
            <w:tcBorders>
              <w:bottom w:val="single" w:sz="4" w:space="0" w:color="auto"/>
            </w:tcBorders>
            <w:shd w:val="clear" w:color="000000" w:fill="FFFFFF"/>
            <w:noWrap/>
            <w:vAlign w:val="center"/>
            <w:hideMark/>
          </w:tcPr>
          <w:p w14:paraId="4DFD8188"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proofErr w:type="spellStart"/>
            <w:r w:rsidRPr="0064348F">
              <w:rPr>
                <w:rFonts w:ascii="Times New Roman" w:hAnsi="Times New Roman" w:cs="Times New Roman"/>
                <w:color w:val="000000"/>
                <w:sz w:val="20"/>
                <w:szCs w:val="20"/>
                <w:lang w:val="en-US"/>
              </w:rPr>
              <w:t>Articulação</w:t>
            </w:r>
            <w:proofErr w:type="spellEnd"/>
          </w:p>
        </w:tc>
        <w:tc>
          <w:tcPr>
            <w:tcW w:w="679" w:type="pct"/>
            <w:tcBorders>
              <w:bottom w:val="single" w:sz="4" w:space="0" w:color="auto"/>
            </w:tcBorders>
            <w:shd w:val="clear" w:color="000000" w:fill="FFFFFF"/>
            <w:noWrap/>
            <w:vAlign w:val="bottom"/>
            <w:hideMark/>
          </w:tcPr>
          <w:p w14:paraId="115F1CAB"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19,15 ± 1,06 </w:t>
            </w:r>
          </w:p>
        </w:tc>
        <w:tc>
          <w:tcPr>
            <w:tcW w:w="571" w:type="pct"/>
            <w:tcBorders>
              <w:bottom w:val="single" w:sz="4" w:space="0" w:color="auto"/>
            </w:tcBorders>
            <w:shd w:val="clear" w:color="000000" w:fill="FFFFFF"/>
            <w:noWrap/>
            <w:vAlign w:val="bottom"/>
            <w:hideMark/>
          </w:tcPr>
          <w:p w14:paraId="08DB92EF"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 xml:space="preserve">12,61 ± 0,95 </w:t>
            </w:r>
          </w:p>
        </w:tc>
        <w:tc>
          <w:tcPr>
            <w:tcW w:w="571" w:type="pct"/>
            <w:tcBorders>
              <w:bottom w:val="single" w:sz="4" w:space="0" w:color="auto"/>
            </w:tcBorders>
            <w:shd w:val="clear" w:color="000000" w:fill="FFFFFF"/>
            <w:noWrap/>
            <w:vAlign w:val="bottom"/>
            <w:hideMark/>
          </w:tcPr>
          <w:p w14:paraId="6AA080E3"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15,91 ± 1,05</w:t>
            </w:r>
          </w:p>
        </w:tc>
        <w:tc>
          <w:tcPr>
            <w:tcW w:w="572" w:type="pct"/>
            <w:tcBorders>
              <w:bottom w:val="single" w:sz="4" w:space="0" w:color="auto"/>
            </w:tcBorders>
            <w:shd w:val="clear" w:color="000000" w:fill="FFFFFF"/>
            <w:noWrap/>
            <w:vAlign w:val="bottom"/>
            <w:hideMark/>
          </w:tcPr>
          <w:p w14:paraId="2A7D68CC"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15,30 ± 1,00</w:t>
            </w:r>
          </w:p>
        </w:tc>
        <w:tc>
          <w:tcPr>
            <w:tcW w:w="337" w:type="pct"/>
            <w:tcBorders>
              <w:bottom w:val="single" w:sz="4" w:space="0" w:color="auto"/>
            </w:tcBorders>
            <w:shd w:val="clear" w:color="000000" w:fill="FFFFFF"/>
            <w:noWrap/>
            <w:vAlign w:val="bottom"/>
            <w:hideMark/>
          </w:tcPr>
          <w:p w14:paraId="282A15E7"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&lt;0,01</w:t>
            </w:r>
          </w:p>
        </w:tc>
        <w:tc>
          <w:tcPr>
            <w:tcW w:w="300" w:type="pct"/>
            <w:tcBorders>
              <w:bottom w:val="single" w:sz="4" w:space="0" w:color="auto"/>
            </w:tcBorders>
            <w:shd w:val="clear" w:color="000000" w:fill="FFFFFF"/>
            <w:noWrap/>
            <w:vAlign w:val="bottom"/>
            <w:hideMark/>
          </w:tcPr>
          <w:p w14:paraId="719716CE"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0,67</w:t>
            </w:r>
          </w:p>
        </w:tc>
        <w:tc>
          <w:tcPr>
            <w:tcW w:w="540" w:type="pct"/>
            <w:tcBorders>
              <w:bottom w:val="single" w:sz="4" w:space="0" w:color="auto"/>
            </w:tcBorders>
            <w:shd w:val="clear" w:color="000000" w:fill="FFFFFF"/>
            <w:noWrap/>
            <w:vAlign w:val="bottom"/>
            <w:hideMark/>
          </w:tcPr>
          <w:p w14:paraId="4C52DF83" w14:textId="77777777" w:rsidR="00FE19FF" w:rsidRPr="0064348F" w:rsidRDefault="00FE19FF" w:rsidP="00655199">
            <w:pPr>
              <w:spacing w:after="0" w:line="360" w:lineRule="auto"/>
              <w:jc w:val="center"/>
              <w:rPr>
                <w:rFonts w:ascii="Times New Roman" w:hAnsi="Times New Roman" w:cs="Times New Roman"/>
                <w:color w:val="000000"/>
                <w:sz w:val="20"/>
                <w:szCs w:val="20"/>
                <w:lang w:val="en-US"/>
              </w:rPr>
            </w:pPr>
            <w:r w:rsidRPr="0064348F">
              <w:rPr>
                <w:rFonts w:ascii="Times New Roman" w:hAnsi="Times New Roman" w:cs="Times New Roman"/>
                <w:color w:val="000000"/>
                <w:sz w:val="20"/>
                <w:szCs w:val="20"/>
                <w:lang w:val="en-US"/>
              </w:rPr>
              <w:t>0,32</w:t>
            </w:r>
          </w:p>
        </w:tc>
      </w:tr>
    </w:tbl>
    <w:p w14:paraId="439E221E" w14:textId="77777777" w:rsidR="00FE19FF" w:rsidRPr="0064348F" w:rsidRDefault="00FE19FF" w:rsidP="00FE19FF">
      <w:pPr>
        <w:tabs>
          <w:tab w:val="left" w:pos="10773"/>
        </w:tabs>
        <w:spacing w:after="0"/>
        <w:divId w:val="1364672620"/>
        <w:rPr>
          <w:rFonts w:ascii="Times New Roman" w:hAnsi="Times New Roman" w:cs="Times New Roman"/>
          <w:sz w:val="18"/>
          <w:szCs w:val="18"/>
        </w:rPr>
      </w:pPr>
      <w:r w:rsidRPr="003673AD">
        <w:rPr>
          <w:rFonts w:ascii="Times New Roman" w:hAnsi="Times New Roman" w:cs="Times New Roman"/>
          <w:sz w:val="18"/>
          <w:szCs w:val="18"/>
        </w:rPr>
        <w:t>Valores de média ± erro padrão</w:t>
      </w:r>
      <w:r w:rsidRPr="0064348F">
        <w:rPr>
          <w:rFonts w:ascii="Times New Roman" w:eastAsia="Times New Roman" w:hAnsi="Times New Roman" w:cs="Times New Roman"/>
          <w:color w:val="000000"/>
          <w:sz w:val="18"/>
          <w:szCs w:val="18"/>
          <w:lang w:eastAsia="pt-BR"/>
        </w:rPr>
        <w:t>.</w:t>
      </w:r>
      <w:r w:rsidRPr="0064348F">
        <w:rPr>
          <w:rFonts w:ascii="Times New Roman" w:eastAsia="Times New Roman" w:hAnsi="Times New Roman" w:cs="Times New Roman"/>
          <w:color w:val="000000" w:themeColor="text1"/>
          <w:sz w:val="18"/>
          <w:szCs w:val="18"/>
          <w:lang w:eastAsia="pt-BR"/>
        </w:rPr>
        <w:t xml:space="preserve"> MIST: leitegadas misturadas; CONT: leitegadas não misturadas; +0: leitegadas sem leitões adicionais ao número de tetos; +1: um leitão adicional ao número de tetos funcionais. </w:t>
      </w:r>
    </w:p>
    <w:p w14:paraId="2AB60FF1" w14:textId="77777777" w:rsidR="00FE19FF" w:rsidRPr="00FE19FF" w:rsidRDefault="00FE19FF" w:rsidP="00FE19FF">
      <w:pPr>
        <w:pStyle w:val="PargrafodaLista"/>
        <w:jc w:val="both"/>
        <w:divId w:val="1364672620"/>
        <w:rPr>
          <w:rFonts w:ascii="Times New Roman" w:eastAsia="Times New Roman" w:hAnsi="Times New Roman" w:cs="Times New Roman"/>
          <w:sz w:val="16"/>
          <w:szCs w:val="16"/>
        </w:rPr>
      </w:pPr>
    </w:p>
    <w:p w14:paraId="37549766" w14:textId="5A07B99F" w:rsidR="00395663" w:rsidRPr="003673AD" w:rsidRDefault="00530677" w:rsidP="00C544F1">
      <w:pPr>
        <w:spacing w:after="0" w:line="240" w:lineRule="auto"/>
        <w:ind w:firstLine="708"/>
        <w:jc w:val="both"/>
        <w:rPr>
          <w:rFonts w:ascii="Times New Roman" w:hAnsi="Times New Roman" w:cs="Times New Roman"/>
          <w:sz w:val="20"/>
          <w:szCs w:val="20"/>
        </w:rPr>
      </w:pPr>
      <w:r w:rsidRPr="0064348F">
        <w:rPr>
          <w:rFonts w:ascii="Times New Roman" w:eastAsia="Times New Roman" w:hAnsi="Times New Roman" w:cs="Times New Roman"/>
        </w:rPr>
        <w:t> </w:t>
      </w:r>
    </w:p>
    <w:p w14:paraId="4AB8BE67" w14:textId="77777777" w:rsidR="00F32370" w:rsidRPr="0064348F" w:rsidRDefault="00F32370" w:rsidP="004331F0">
      <w:pPr>
        <w:spacing w:after="0" w:line="240" w:lineRule="auto"/>
        <w:ind w:firstLine="708"/>
        <w:jc w:val="center"/>
        <w:rPr>
          <w:rFonts w:ascii="Times New Roman" w:hAnsi="Times New Roman" w:cs="Times New Roman"/>
          <w:b/>
          <w:bCs/>
          <w:sz w:val="20"/>
          <w:szCs w:val="20"/>
        </w:rPr>
      </w:pPr>
    </w:p>
    <w:sectPr w:rsidR="00F32370" w:rsidRPr="0064348F" w:rsidSect="00483BC0">
      <w:pgSz w:w="11906" w:h="16838"/>
      <w:pgMar w:top="851" w:right="851" w:bottom="851"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briela Piovesan Zanin" w:date="2023-10-23T12:31:00Z" w:initials="GP">
    <w:p w14:paraId="60CF9FFA" w14:textId="77777777" w:rsidR="003E6E24" w:rsidRDefault="00FE19FF" w:rsidP="003E6E24">
      <w:pPr>
        <w:pStyle w:val="Textodecomentrio"/>
      </w:pPr>
      <w:r>
        <w:rPr>
          <w:rStyle w:val="Refdecomentrio"/>
        </w:rPr>
        <w:annotationRef/>
      </w:r>
      <w:r w:rsidR="003E6E24">
        <w:t>O título deve ser escrito com fonte Times New Roman, em negrito, corpo 14, alinhamento centralizado.</w:t>
      </w:r>
    </w:p>
  </w:comment>
  <w:comment w:id="1" w:author="Gabriela Piovesan Zanin" w:date="2023-10-23T12:31:00Z" w:initials="GP">
    <w:p w14:paraId="45BD092D" w14:textId="552C2022" w:rsidR="00FE19FF" w:rsidRDefault="00FE19FF" w:rsidP="00463261">
      <w:r>
        <w:rPr>
          <w:rStyle w:val="Refdecomentrio"/>
        </w:rPr>
        <w:annotationRef/>
      </w:r>
      <w:r>
        <w:rPr>
          <w:sz w:val="20"/>
          <w:szCs w:val="20"/>
        </w:rPr>
        <w:t>Nomes dos autores Tamanho da fonte 12: Último sobrenome: primeira letra maiúscula, demais nomes: apenas iniciais maiúsculas seguidas de ”,” entre autores.</w:t>
      </w:r>
    </w:p>
    <w:p w14:paraId="6890FE69" w14:textId="77777777" w:rsidR="00FE19FF" w:rsidRDefault="00FE19FF" w:rsidP="00463261">
      <w:r>
        <w:rPr>
          <w:sz w:val="20"/>
          <w:szCs w:val="20"/>
        </w:rPr>
        <w:t xml:space="preserve">Autor apresentador deve estar </w:t>
      </w:r>
      <w:r>
        <w:rPr>
          <w:sz w:val="20"/>
          <w:szCs w:val="20"/>
          <w:u w:val="single"/>
        </w:rPr>
        <w:t>sublinhado</w:t>
      </w:r>
      <w:r>
        <w:rPr>
          <w:sz w:val="20"/>
          <w:szCs w:val="20"/>
        </w:rPr>
        <w:t>, autor para correspondência deve conter um “*”</w:t>
      </w:r>
    </w:p>
  </w:comment>
  <w:comment w:id="2" w:author="Gabriela Piovesan Zanin" w:date="2023-10-23T12:32:00Z" w:initials="GP">
    <w:p w14:paraId="22B2FA7F" w14:textId="77777777" w:rsidR="003A5A08" w:rsidRDefault="00FE19FF" w:rsidP="003A5A08">
      <w:pPr>
        <w:pStyle w:val="Textodecomentrio"/>
      </w:pPr>
      <w:r>
        <w:rPr>
          <w:rStyle w:val="Refdecomentrio"/>
        </w:rPr>
        <w:annotationRef/>
      </w:r>
      <w:r w:rsidR="003A5A08">
        <w:t>Palavras-chave: Fonte Times New Roman, corpo 9,  separadas por vírgula, alinhamento “a esquerda”</w:t>
      </w:r>
    </w:p>
    <w:p w14:paraId="02DB7201" w14:textId="77777777" w:rsidR="003A5A08" w:rsidRDefault="003A5A08" w:rsidP="003A5A08">
      <w:pPr>
        <w:pStyle w:val="Textodecomentrio"/>
      </w:pPr>
      <w:r>
        <w:t xml:space="preserve">Máximo de 5 palavras-chave, separadas com vírgulas, apenas a primeira maiúscula. </w:t>
      </w:r>
    </w:p>
  </w:comment>
  <w:comment w:id="3" w:author="Gabriela Piovesan Zanin" w:date="2023-10-23T12:32:00Z" w:initials="GP">
    <w:p w14:paraId="0AF23BC2" w14:textId="148AFA6E" w:rsidR="00FE19FF" w:rsidRDefault="00FE19FF" w:rsidP="00BC20AC">
      <w:r>
        <w:rPr>
          <w:rStyle w:val="Refdecomentrio"/>
        </w:rPr>
        <w:annotationRef/>
      </w:r>
      <w:r>
        <w:rPr>
          <w:sz w:val="20"/>
          <w:szCs w:val="20"/>
        </w:rPr>
        <w:t>Informações gerais: Todo o texto deve ser escrito com a fonte “Times New Roman”, tamanho 10.</w:t>
      </w:r>
    </w:p>
    <w:p w14:paraId="09EB3CE6" w14:textId="77777777" w:rsidR="00FE19FF" w:rsidRDefault="00FE19FF" w:rsidP="00BC20AC">
      <w:r>
        <w:rPr>
          <w:sz w:val="20"/>
          <w:szCs w:val="20"/>
        </w:rPr>
        <w:t xml:space="preserve">Tópicos devem ser escritos em </w:t>
      </w:r>
      <w:r>
        <w:rPr>
          <w:b/>
          <w:bCs/>
          <w:sz w:val="20"/>
          <w:szCs w:val="20"/>
        </w:rPr>
        <w:t>negrito</w:t>
      </w:r>
      <w:r>
        <w:rPr>
          <w:sz w:val="20"/>
          <w:szCs w:val="20"/>
        </w:rPr>
        <w:t xml:space="preserve"> e centralizados.</w:t>
      </w:r>
    </w:p>
    <w:p w14:paraId="208BF89B" w14:textId="77777777" w:rsidR="00FE19FF" w:rsidRDefault="00FE19FF" w:rsidP="00BC20AC">
      <w:r>
        <w:rPr>
          <w:sz w:val="20"/>
          <w:szCs w:val="20"/>
        </w:rPr>
        <w:t>Texto deve ser feito com alinhamento Justificado, com espaçamento entre linhas Simples, recuo especial apenas na primeira linha de 1,25.</w:t>
      </w:r>
    </w:p>
    <w:p w14:paraId="27A97E45" w14:textId="77777777" w:rsidR="00FE19FF" w:rsidRDefault="00FE19FF" w:rsidP="00BC20AC"/>
  </w:comment>
  <w:comment w:id="4" w:author="Gabriela Piovesan Zanin" w:date="2023-10-23T12:33:00Z" w:initials="GP">
    <w:p w14:paraId="5186F9FA" w14:textId="0A2EDF60" w:rsidR="00FE19FF" w:rsidRDefault="00FE19FF" w:rsidP="00A5284D">
      <w:r>
        <w:rPr>
          <w:rStyle w:val="Refdecomentrio"/>
        </w:rPr>
        <w:annotationRef/>
      </w:r>
      <w:r>
        <w:rPr>
          <w:sz w:val="20"/>
          <w:szCs w:val="20"/>
        </w:rPr>
        <w:t xml:space="preserve">Referências bibliográficas (Times New Roman, tamanho 8) devem ser inseridas com números em ordem crescente (1)... (2)... em ordem alfabética e não na ordem em que aparecem no texto. </w:t>
      </w:r>
      <w:r>
        <w:rPr>
          <w:sz w:val="20"/>
          <w:szCs w:val="20"/>
        </w:rPr>
        <w:cr/>
        <w:t xml:space="preserve">Adicionar 3 primeiros autores, se houver mais, adicionar et al.. Título do artigo. </w:t>
      </w:r>
      <w:r>
        <w:rPr>
          <w:i/>
          <w:iCs/>
          <w:sz w:val="20"/>
          <w:szCs w:val="20"/>
        </w:rPr>
        <w:t>Nome completo da revista</w:t>
      </w:r>
      <w:r>
        <w:rPr>
          <w:sz w:val="20"/>
          <w:szCs w:val="20"/>
        </w:rPr>
        <w:t>. volume, página, ano.</w:t>
      </w:r>
    </w:p>
  </w:comment>
  <w:comment w:id="5" w:author="Gabriela Piovesan Zanin" w:date="2023-10-23T12:34:00Z" w:initials="GP">
    <w:p w14:paraId="248FB37D" w14:textId="77777777" w:rsidR="00FE19FF" w:rsidRDefault="00FE19FF" w:rsidP="00FE19FF">
      <w:r>
        <w:rPr>
          <w:rStyle w:val="Refdecomentrio"/>
        </w:rPr>
        <w:annotationRef/>
      </w:r>
      <w:r>
        <w:rPr>
          <w:sz w:val="20"/>
          <w:szCs w:val="20"/>
        </w:rPr>
        <w:t>Tabelas e figuras (Times New Roman, tamanho 10) devem ser adicionadas ao final do resumo, após as referências bibliográficas.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F9FFA" w15:done="0"/>
  <w15:commentEx w15:paraId="6890FE69" w15:done="0"/>
  <w15:commentEx w15:paraId="02DB7201" w15:done="0"/>
  <w15:commentEx w15:paraId="27A97E45" w15:done="0"/>
  <w15:commentEx w15:paraId="5186F9FA" w15:done="0"/>
  <w15:commentEx w15:paraId="248FB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DF36F" w16cex:dateUtc="2023-10-23T15:31:00Z"/>
  <w16cex:commentExtensible w16cex:durableId="6FC3C17A" w16cex:dateUtc="2023-10-23T15:31:00Z"/>
  <w16cex:commentExtensible w16cex:durableId="27DED806" w16cex:dateUtc="2023-10-23T15:32:00Z"/>
  <w16cex:commentExtensible w16cex:durableId="716579C7" w16cex:dateUtc="2023-10-23T15:32:00Z"/>
  <w16cex:commentExtensible w16cex:durableId="5FE497B9" w16cex:dateUtc="2023-10-23T15:33:00Z"/>
  <w16cex:commentExtensible w16cex:durableId="3FDD5463" w16cex:dateUtc="2023-10-23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F9FFA" w16cid:durableId="6E4DF36F"/>
  <w16cid:commentId w16cid:paraId="6890FE69" w16cid:durableId="6FC3C17A"/>
  <w16cid:commentId w16cid:paraId="02DB7201" w16cid:durableId="27DED806"/>
  <w16cid:commentId w16cid:paraId="27A97E45" w16cid:durableId="716579C7"/>
  <w16cid:commentId w16cid:paraId="5186F9FA" w16cid:durableId="5FE497B9"/>
  <w16cid:commentId w16cid:paraId="248FB37D" w16cid:durableId="3FDD54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C680D"/>
    <w:multiLevelType w:val="hybridMultilevel"/>
    <w:tmpl w:val="6EF89482"/>
    <w:lvl w:ilvl="0" w:tplc="06A099F8">
      <w:start w:val="1"/>
      <w:numFmt w:val="decimal"/>
      <w:lvlText w:val="(%1)"/>
      <w:lvlJc w:val="left"/>
      <w:pPr>
        <w:ind w:left="720" w:hanging="360"/>
      </w:pPr>
      <w:rPr>
        <w:rFonts w:eastAsiaTheme="minorHAnsi"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212301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briela Piovesan Zanin">
    <w15:presenceInfo w15:providerId="AD" w15:userId="S::00330984@ufrgs.br::1e1342f9-aa38-41f9-aaaf-f906aa40ee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C5"/>
    <w:rsid w:val="0000258A"/>
    <w:rsid w:val="00015EFB"/>
    <w:rsid w:val="00034900"/>
    <w:rsid w:val="0004529A"/>
    <w:rsid w:val="00050D02"/>
    <w:rsid w:val="00056B41"/>
    <w:rsid w:val="000676DD"/>
    <w:rsid w:val="0007065D"/>
    <w:rsid w:val="000905E7"/>
    <w:rsid w:val="000B6CF4"/>
    <w:rsid w:val="000C746A"/>
    <w:rsid w:val="000D5A0D"/>
    <w:rsid w:val="000D7C43"/>
    <w:rsid w:val="000E18D6"/>
    <w:rsid w:val="0010410D"/>
    <w:rsid w:val="0010729D"/>
    <w:rsid w:val="0013358A"/>
    <w:rsid w:val="00155865"/>
    <w:rsid w:val="00180989"/>
    <w:rsid w:val="00194ED1"/>
    <w:rsid w:val="001B13FB"/>
    <w:rsid w:val="001D0D31"/>
    <w:rsid w:val="001E0FF7"/>
    <w:rsid w:val="002067AB"/>
    <w:rsid w:val="00222BC8"/>
    <w:rsid w:val="00257D86"/>
    <w:rsid w:val="0028633E"/>
    <w:rsid w:val="00297007"/>
    <w:rsid w:val="002A104C"/>
    <w:rsid w:val="002D26D7"/>
    <w:rsid w:val="002F386B"/>
    <w:rsid w:val="002F5621"/>
    <w:rsid w:val="00315B55"/>
    <w:rsid w:val="003206DC"/>
    <w:rsid w:val="003268E1"/>
    <w:rsid w:val="003327C6"/>
    <w:rsid w:val="003422BC"/>
    <w:rsid w:val="003456E3"/>
    <w:rsid w:val="00356E19"/>
    <w:rsid w:val="003673AD"/>
    <w:rsid w:val="00367AFE"/>
    <w:rsid w:val="00372306"/>
    <w:rsid w:val="003810C5"/>
    <w:rsid w:val="00395663"/>
    <w:rsid w:val="003A0CEA"/>
    <w:rsid w:val="003A5A08"/>
    <w:rsid w:val="003C5AC6"/>
    <w:rsid w:val="003D780E"/>
    <w:rsid w:val="003E6E24"/>
    <w:rsid w:val="003F1234"/>
    <w:rsid w:val="003F2D63"/>
    <w:rsid w:val="00407467"/>
    <w:rsid w:val="00413F51"/>
    <w:rsid w:val="004331F0"/>
    <w:rsid w:val="004456D8"/>
    <w:rsid w:val="00446304"/>
    <w:rsid w:val="00483BC0"/>
    <w:rsid w:val="004A3D92"/>
    <w:rsid w:val="004A577C"/>
    <w:rsid w:val="004B1930"/>
    <w:rsid w:val="004D6EF7"/>
    <w:rsid w:val="004F0371"/>
    <w:rsid w:val="004F5772"/>
    <w:rsid w:val="00507072"/>
    <w:rsid w:val="00527E5F"/>
    <w:rsid w:val="00530677"/>
    <w:rsid w:val="00534453"/>
    <w:rsid w:val="00572657"/>
    <w:rsid w:val="00573473"/>
    <w:rsid w:val="00575F07"/>
    <w:rsid w:val="005826E8"/>
    <w:rsid w:val="0059152C"/>
    <w:rsid w:val="005A56CA"/>
    <w:rsid w:val="005A6997"/>
    <w:rsid w:val="005B0B69"/>
    <w:rsid w:val="005B2A0F"/>
    <w:rsid w:val="005C3631"/>
    <w:rsid w:val="005C5AA4"/>
    <w:rsid w:val="005C7417"/>
    <w:rsid w:val="00603E61"/>
    <w:rsid w:val="00612B9E"/>
    <w:rsid w:val="00616D40"/>
    <w:rsid w:val="00623D90"/>
    <w:rsid w:val="0063796F"/>
    <w:rsid w:val="0064348F"/>
    <w:rsid w:val="006938DE"/>
    <w:rsid w:val="006B57AF"/>
    <w:rsid w:val="006B6050"/>
    <w:rsid w:val="006C1B6F"/>
    <w:rsid w:val="00701796"/>
    <w:rsid w:val="007347F0"/>
    <w:rsid w:val="00741D7B"/>
    <w:rsid w:val="00781118"/>
    <w:rsid w:val="007A772B"/>
    <w:rsid w:val="007B6CEB"/>
    <w:rsid w:val="007D099F"/>
    <w:rsid w:val="00801868"/>
    <w:rsid w:val="008051C4"/>
    <w:rsid w:val="0081072B"/>
    <w:rsid w:val="0081293E"/>
    <w:rsid w:val="0081694F"/>
    <w:rsid w:val="0082581A"/>
    <w:rsid w:val="00857523"/>
    <w:rsid w:val="00862E48"/>
    <w:rsid w:val="00867FDE"/>
    <w:rsid w:val="0087155A"/>
    <w:rsid w:val="008A0046"/>
    <w:rsid w:val="008B3705"/>
    <w:rsid w:val="008E2E67"/>
    <w:rsid w:val="0093177C"/>
    <w:rsid w:val="00932CDE"/>
    <w:rsid w:val="00970BE1"/>
    <w:rsid w:val="009D672B"/>
    <w:rsid w:val="009D737E"/>
    <w:rsid w:val="00A245F6"/>
    <w:rsid w:val="00A25D2B"/>
    <w:rsid w:val="00A34454"/>
    <w:rsid w:val="00A41A55"/>
    <w:rsid w:val="00A63956"/>
    <w:rsid w:val="00AB6A1E"/>
    <w:rsid w:val="00AC3BBC"/>
    <w:rsid w:val="00AC5960"/>
    <w:rsid w:val="00AE318C"/>
    <w:rsid w:val="00B00D48"/>
    <w:rsid w:val="00B11B77"/>
    <w:rsid w:val="00B21922"/>
    <w:rsid w:val="00B2553B"/>
    <w:rsid w:val="00B340F3"/>
    <w:rsid w:val="00B35103"/>
    <w:rsid w:val="00B42DD5"/>
    <w:rsid w:val="00B70778"/>
    <w:rsid w:val="00B90768"/>
    <w:rsid w:val="00BA0D3C"/>
    <w:rsid w:val="00BB0299"/>
    <w:rsid w:val="00BD52A0"/>
    <w:rsid w:val="00C544F1"/>
    <w:rsid w:val="00C66233"/>
    <w:rsid w:val="00CA7367"/>
    <w:rsid w:val="00CB5A63"/>
    <w:rsid w:val="00CB7EF3"/>
    <w:rsid w:val="00CC1398"/>
    <w:rsid w:val="00CE59A2"/>
    <w:rsid w:val="00D00C4B"/>
    <w:rsid w:val="00D03794"/>
    <w:rsid w:val="00D0544A"/>
    <w:rsid w:val="00D2113D"/>
    <w:rsid w:val="00D24A0A"/>
    <w:rsid w:val="00D32E1E"/>
    <w:rsid w:val="00D834E4"/>
    <w:rsid w:val="00D969ED"/>
    <w:rsid w:val="00DA34EE"/>
    <w:rsid w:val="00DC7892"/>
    <w:rsid w:val="00DD0955"/>
    <w:rsid w:val="00DD0F28"/>
    <w:rsid w:val="00DF7B8C"/>
    <w:rsid w:val="00E00286"/>
    <w:rsid w:val="00E53F56"/>
    <w:rsid w:val="00EB4EB3"/>
    <w:rsid w:val="00EB5BDA"/>
    <w:rsid w:val="00EC782A"/>
    <w:rsid w:val="00EC7B3C"/>
    <w:rsid w:val="00ED7712"/>
    <w:rsid w:val="00EE1586"/>
    <w:rsid w:val="00EE20EF"/>
    <w:rsid w:val="00F037B4"/>
    <w:rsid w:val="00F32370"/>
    <w:rsid w:val="00F33216"/>
    <w:rsid w:val="00F42E79"/>
    <w:rsid w:val="00FB2B59"/>
    <w:rsid w:val="00FC046D"/>
    <w:rsid w:val="00FE19FF"/>
    <w:rsid w:val="00FF38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46239"/>
  <w15:chartTrackingRefBased/>
  <w15:docId w15:val="{C0CB261F-5645-432E-9577-427092C4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0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810C5"/>
    <w:rPr>
      <w:sz w:val="16"/>
      <w:szCs w:val="16"/>
    </w:rPr>
  </w:style>
  <w:style w:type="paragraph" w:styleId="Textodecomentrio">
    <w:name w:val="annotation text"/>
    <w:basedOn w:val="Normal"/>
    <w:link w:val="TextodecomentrioChar"/>
    <w:uiPriority w:val="99"/>
    <w:unhideWhenUsed/>
    <w:rsid w:val="003810C5"/>
    <w:pPr>
      <w:spacing w:line="240" w:lineRule="auto"/>
    </w:pPr>
    <w:rPr>
      <w:sz w:val="20"/>
      <w:szCs w:val="20"/>
    </w:rPr>
  </w:style>
  <w:style w:type="character" w:customStyle="1" w:styleId="TextodecomentrioChar">
    <w:name w:val="Texto de comentário Char"/>
    <w:basedOn w:val="Fontepargpadro"/>
    <w:link w:val="Textodecomentrio"/>
    <w:uiPriority w:val="99"/>
    <w:rsid w:val="003810C5"/>
    <w:rPr>
      <w:sz w:val="20"/>
      <w:szCs w:val="20"/>
    </w:rPr>
  </w:style>
  <w:style w:type="table" w:styleId="Tabelacomgrade">
    <w:name w:val="Table Grid"/>
    <w:basedOn w:val="Tabelanormal"/>
    <w:uiPriority w:val="39"/>
    <w:rsid w:val="00A2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395663"/>
    <w:rPr>
      <w:color w:val="808080"/>
    </w:rPr>
  </w:style>
  <w:style w:type="paragraph" w:styleId="Reviso">
    <w:name w:val="Revision"/>
    <w:hidden/>
    <w:uiPriority w:val="99"/>
    <w:semiHidden/>
    <w:rsid w:val="00034900"/>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701796"/>
    <w:rPr>
      <w:b/>
      <w:bCs/>
    </w:rPr>
  </w:style>
  <w:style w:type="character" w:customStyle="1" w:styleId="AssuntodocomentrioChar">
    <w:name w:val="Assunto do comentário Char"/>
    <w:basedOn w:val="TextodecomentrioChar"/>
    <w:link w:val="Assuntodocomentrio"/>
    <w:uiPriority w:val="99"/>
    <w:semiHidden/>
    <w:rsid w:val="00701796"/>
    <w:rPr>
      <w:b/>
      <w:bCs/>
      <w:sz w:val="20"/>
      <w:szCs w:val="20"/>
    </w:rPr>
  </w:style>
  <w:style w:type="paragraph" w:styleId="NormalWeb">
    <w:name w:val="Normal (Web)"/>
    <w:basedOn w:val="Normal"/>
    <w:uiPriority w:val="99"/>
    <w:semiHidden/>
    <w:unhideWhenUsed/>
    <w:rsid w:val="00D054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30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929">
      <w:bodyDiv w:val="1"/>
      <w:marLeft w:val="0"/>
      <w:marRight w:val="0"/>
      <w:marTop w:val="0"/>
      <w:marBottom w:val="0"/>
      <w:divBdr>
        <w:top w:val="none" w:sz="0" w:space="0" w:color="auto"/>
        <w:left w:val="none" w:sz="0" w:space="0" w:color="auto"/>
        <w:bottom w:val="none" w:sz="0" w:space="0" w:color="auto"/>
        <w:right w:val="none" w:sz="0" w:space="0" w:color="auto"/>
      </w:divBdr>
      <w:divsChild>
        <w:div w:id="381753318">
          <w:marLeft w:val="0"/>
          <w:marRight w:val="0"/>
          <w:marTop w:val="0"/>
          <w:marBottom w:val="0"/>
          <w:divBdr>
            <w:top w:val="none" w:sz="0" w:space="0" w:color="auto"/>
            <w:left w:val="none" w:sz="0" w:space="0" w:color="auto"/>
            <w:bottom w:val="none" w:sz="0" w:space="0" w:color="auto"/>
            <w:right w:val="none" w:sz="0" w:space="0" w:color="auto"/>
          </w:divBdr>
        </w:div>
        <w:div w:id="1882397348">
          <w:marLeft w:val="0"/>
          <w:marRight w:val="0"/>
          <w:marTop w:val="0"/>
          <w:marBottom w:val="0"/>
          <w:divBdr>
            <w:top w:val="none" w:sz="0" w:space="0" w:color="auto"/>
            <w:left w:val="none" w:sz="0" w:space="0" w:color="auto"/>
            <w:bottom w:val="none" w:sz="0" w:space="0" w:color="auto"/>
            <w:right w:val="none" w:sz="0" w:space="0" w:color="auto"/>
          </w:divBdr>
        </w:div>
        <w:div w:id="379791958">
          <w:marLeft w:val="0"/>
          <w:marRight w:val="0"/>
          <w:marTop w:val="0"/>
          <w:marBottom w:val="0"/>
          <w:divBdr>
            <w:top w:val="none" w:sz="0" w:space="0" w:color="auto"/>
            <w:left w:val="none" w:sz="0" w:space="0" w:color="auto"/>
            <w:bottom w:val="none" w:sz="0" w:space="0" w:color="auto"/>
            <w:right w:val="none" w:sz="0" w:space="0" w:color="auto"/>
          </w:divBdr>
        </w:div>
        <w:div w:id="973104105">
          <w:marLeft w:val="0"/>
          <w:marRight w:val="0"/>
          <w:marTop w:val="0"/>
          <w:marBottom w:val="0"/>
          <w:divBdr>
            <w:top w:val="none" w:sz="0" w:space="0" w:color="auto"/>
            <w:left w:val="none" w:sz="0" w:space="0" w:color="auto"/>
            <w:bottom w:val="none" w:sz="0" w:space="0" w:color="auto"/>
            <w:right w:val="none" w:sz="0" w:space="0" w:color="auto"/>
          </w:divBdr>
        </w:div>
        <w:div w:id="88161246">
          <w:marLeft w:val="0"/>
          <w:marRight w:val="0"/>
          <w:marTop w:val="0"/>
          <w:marBottom w:val="0"/>
          <w:divBdr>
            <w:top w:val="none" w:sz="0" w:space="0" w:color="auto"/>
            <w:left w:val="none" w:sz="0" w:space="0" w:color="auto"/>
            <w:bottom w:val="none" w:sz="0" w:space="0" w:color="auto"/>
            <w:right w:val="none" w:sz="0" w:space="0" w:color="auto"/>
          </w:divBdr>
        </w:div>
        <w:div w:id="1570076831">
          <w:marLeft w:val="0"/>
          <w:marRight w:val="0"/>
          <w:marTop w:val="0"/>
          <w:marBottom w:val="0"/>
          <w:divBdr>
            <w:top w:val="none" w:sz="0" w:space="0" w:color="auto"/>
            <w:left w:val="none" w:sz="0" w:space="0" w:color="auto"/>
            <w:bottom w:val="none" w:sz="0" w:space="0" w:color="auto"/>
            <w:right w:val="none" w:sz="0" w:space="0" w:color="auto"/>
          </w:divBdr>
        </w:div>
        <w:div w:id="546374287">
          <w:marLeft w:val="0"/>
          <w:marRight w:val="0"/>
          <w:marTop w:val="0"/>
          <w:marBottom w:val="0"/>
          <w:divBdr>
            <w:top w:val="none" w:sz="0" w:space="0" w:color="auto"/>
            <w:left w:val="none" w:sz="0" w:space="0" w:color="auto"/>
            <w:bottom w:val="none" w:sz="0" w:space="0" w:color="auto"/>
            <w:right w:val="none" w:sz="0" w:space="0" w:color="auto"/>
          </w:divBdr>
        </w:div>
        <w:div w:id="672730968">
          <w:marLeft w:val="0"/>
          <w:marRight w:val="0"/>
          <w:marTop w:val="0"/>
          <w:marBottom w:val="0"/>
          <w:divBdr>
            <w:top w:val="none" w:sz="0" w:space="0" w:color="auto"/>
            <w:left w:val="none" w:sz="0" w:space="0" w:color="auto"/>
            <w:bottom w:val="none" w:sz="0" w:space="0" w:color="auto"/>
            <w:right w:val="none" w:sz="0" w:space="0" w:color="auto"/>
          </w:divBdr>
        </w:div>
        <w:div w:id="643780515">
          <w:marLeft w:val="0"/>
          <w:marRight w:val="0"/>
          <w:marTop w:val="0"/>
          <w:marBottom w:val="0"/>
          <w:divBdr>
            <w:top w:val="none" w:sz="0" w:space="0" w:color="auto"/>
            <w:left w:val="none" w:sz="0" w:space="0" w:color="auto"/>
            <w:bottom w:val="none" w:sz="0" w:space="0" w:color="auto"/>
            <w:right w:val="none" w:sz="0" w:space="0" w:color="auto"/>
          </w:divBdr>
        </w:div>
        <w:div w:id="1087992996">
          <w:marLeft w:val="0"/>
          <w:marRight w:val="0"/>
          <w:marTop w:val="0"/>
          <w:marBottom w:val="0"/>
          <w:divBdr>
            <w:top w:val="none" w:sz="0" w:space="0" w:color="auto"/>
            <w:left w:val="none" w:sz="0" w:space="0" w:color="auto"/>
            <w:bottom w:val="none" w:sz="0" w:space="0" w:color="auto"/>
            <w:right w:val="none" w:sz="0" w:space="0" w:color="auto"/>
          </w:divBdr>
        </w:div>
        <w:div w:id="1535340065">
          <w:marLeft w:val="0"/>
          <w:marRight w:val="0"/>
          <w:marTop w:val="0"/>
          <w:marBottom w:val="0"/>
          <w:divBdr>
            <w:top w:val="none" w:sz="0" w:space="0" w:color="auto"/>
            <w:left w:val="none" w:sz="0" w:space="0" w:color="auto"/>
            <w:bottom w:val="none" w:sz="0" w:space="0" w:color="auto"/>
            <w:right w:val="none" w:sz="0" w:space="0" w:color="auto"/>
          </w:divBdr>
        </w:div>
        <w:div w:id="2132893458">
          <w:marLeft w:val="0"/>
          <w:marRight w:val="0"/>
          <w:marTop w:val="0"/>
          <w:marBottom w:val="0"/>
          <w:divBdr>
            <w:top w:val="none" w:sz="0" w:space="0" w:color="auto"/>
            <w:left w:val="none" w:sz="0" w:space="0" w:color="auto"/>
            <w:bottom w:val="none" w:sz="0" w:space="0" w:color="auto"/>
            <w:right w:val="none" w:sz="0" w:space="0" w:color="auto"/>
          </w:divBdr>
        </w:div>
        <w:div w:id="1412004938">
          <w:marLeft w:val="0"/>
          <w:marRight w:val="0"/>
          <w:marTop w:val="0"/>
          <w:marBottom w:val="0"/>
          <w:divBdr>
            <w:top w:val="none" w:sz="0" w:space="0" w:color="auto"/>
            <w:left w:val="none" w:sz="0" w:space="0" w:color="auto"/>
            <w:bottom w:val="none" w:sz="0" w:space="0" w:color="auto"/>
            <w:right w:val="none" w:sz="0" w:space="0" w:color="auto"/>
          </w:divBdr>
        </w:div>
        <w:div w:id="1050764796">
          <w:marLeft w:val="0"/>
          <w:marRight w:val="0"/>
          <w:marTop w:val="0"/>
          <w:marBottom w:val="0"/>
          <w:divBdr>
            <w:top w:val="none" w:sz="0" w:space="0" w:color="auto"/>
            <w:left w:val="none" w:sz="0" w:space="0" w:color="auto"/>
            <w:bottom w:val="none" w:sz="0" w:space="0" w:color="auto"/>
            <w:right w:val="none" w:sz="0" w:space="0" w:color="auto"/>
          </w:divBdr>
        </w:div>
        <w:div w:id="259264550">
          <w:marLeft w:val="0"/>
          <w:marRight w:val="0"/>
          <w:marTop w:val="0"/>
          <w:marBottom w:val="0"/>
          <w:divBdr>
            <w:top w:val="none" w:sz="0" w:space="0" w:color="auto"/>
            <w:left w:val="none" w:sz="0" w:space="0" w:color="auto"/>
            <w:bottom w:val="none" w:sz="0" w:space="0" w:color="auto"/>
            <w:right w:val="none" w:sz="0" w:space="0" w:color="auto"/>
          </w:divBdr>
        </w:div>
      </w:divsChild>
    </w:div>
    <w:div w:id="269356875">
      <w:bodyDiv w:val="1"/>
      <w:marLeft w:val="0"/>
      <w:marRight w:val="0"/>
      <w:marTop w:val="0"/>
      <w:marBottom w:val="0"/>
      <w:divBdr>
        <w:top w:val="none" w:sz="0" w:space="0" w:color="auto"/>
        <w:left w:val="none" w:sz="0" w:space="0" w:color="auto"/>
        <w:bottom w:val="none" w:sz="0" w:space="0" w:color="auto"/>
        <w:right w:val="none" w:sz="0" w:space="0" w:color="auto"/>
      </w:divBdr>
      <w:divsChild>
        <w:div w:id="1304769177">
          <w:marLeft w:val="0"/>
          <w:marRight w:val="0"/>
          <w:marTop w:val="0"/>
          <w:marBottom w:val="0"/>
          <w:divBdr>
            <w:top w:val="none" w:sz="0" w:space="0" w:color="auto"/>
            <w:left w:val="none" w:sz="0" w:space="0" w:color="auto"/>
            <w:bottom w:val="none" w:sz="0" w:space="0" w:color="auto"/>
            <w:right w:val="none" w:sz="0" w:space="0" w:color="auto"/>
          </w:divBdr>
        </w:div>
        <w:div w:id="782843494">
          <w:marLeft w:val="0"/>
          <w:marRight w:val="0"/>
          <w:marTop w:val="0"/>
          <w:marBottom w:val="0"/>
          <w:divBdr>
            <w:top w:val="none" w:sz="0" w:space="0" w:color="auto"/>
            <w:left w:val="none" w:sz="0" w:space="0" w:color="auto"/>
            <w:bottom w:val="none" w:sz="0" w:space="0" w:color="auto"/>
            <w:right w:val="none" w:sz="0" w:space="0" w:color="auto"/>
          </w:divBdr>
        </w:div>
        <w:div w:id="1479226841">
          <w:marLeft w:val="0"/>
          <w:marRight w:val="0"/>
          <w:marTop w:val="0"/>
          <w:marBottom w:val="0"/>
          <w:divBdr>
            <w:top w:val="none" w:sz="0" w:space="0" w:color="auto"/>
            <w:left w:val="none" w:sz="0" w:space="0" w:color="auto"/>
            <w:bottom w:val="none" w:sz="0" w:space="0" w:color="auto"/>
            <w:right w:val="none" w:sz="0" w:space="0" w:color="auto"/>
          </w:divBdr>
        </w:div>
        <w:div w:id="1413619668">
          <w:marLeft w:val="0"/>
          <w:marRight w:val="0"/>
          <w:marTop w:val="0"/>
          <w:marBottom w:val="0"/>
          <w:divBdr>
            <w:top w:val="none" w:sz="0" w:space="0" w:color="auto"/>
            <w:left w:val="none" w:sz="0" w:space="0" w:color="auto"/>
            <w:bottom w:val="none" w:sz="0" w:space="0" w:color="auto"/>
            <w:right w:val="none" w:sz="0" w:space="0" w:color="auto"/>
          </w:divBdr>
        </w:div>
        <w:div w:id="577981870">
          <w:marLeft w:val="0"/>
          <w:marRight w:val="0"/>
          <w:marTop w:val="0"/>
          <w:marBottom w:val="0"/>
          <w:divBdr>
            <w:top w:val="none" w:sz="0" w:space="0" w:color="auto"/>
            <w:left w:val="none" w:sz="0" w:space="0" w:color="auto"/>
            <w:bottom w:val="none" w:sz="0" w:space="0" w:color="auto"/>
            <w:right w:val="none" w:sz="0" w:space="0" w:color="auto"/>
          </w:divBdr>
        </w:div>
        <w:div w:id="672879913">
          <w:marLeft w:val="0"/>
          <w:marRight w:val="0"/>
          <w:marTop w:val="0"/>
          <w:marBottom w:val="0"/>
          <w:divBdr>
            <w:top w:val="none" w:sz="0" w:space="0" w:color="auto"/>
            <w:left w:val="none" w:sz="0" w:space="0" w:color="auto"/>
            <w:bottom w:val="none" w:sz="0" w:space="0" w:color="auto"/>
            <w:right w:val="none" w:sz="0" w:space="0" w:color="auto"/>
          </w:divBdr>
        </w:div>
        <w:div w:id="439882794">
          <w:marLeft w:val="0"/>
          <w:marRight w:val="0"/>
          <w:marTop w:val="0"/>
          <w:marBottom w:val="0"/>
          <w:divBdr>
            <w:top w:val="none" w:sz="0" w:space="0" w:color="auto"/>
            <w:left w:val="none" w:sz="0" w:space="0" w:color="auto"/>
            <w:bottom w:val="none" w:sz="0" w:space="0" w:color="auto"/>
            <w:right w:val="none" w:sz="0" w:space="0" w:color="auto"/>
          </w:divBdr>
        </w:div>
        <w:div w:id="524758515">
          <w:marLeft w:val="0"/>
          <w:marRight w:val="0"/>
          <w:marTop w:val="0"/>
          <w:marBottom w:val="0"/>
          <w:divBdr>
            <w:top w:val="none" w:sz="0" w:space="0" w:color="auto"/>
            <w:left w:val="none" w:sz="0" w:space="0" w:color="auto"/>
            <w:bottom w:val="none" w:sz="0" w:space="0" w:color="auto"/>
            <w:right w:val="none" w:sz="0" w:space="0" w:color="auto"/>
          </w:divBdr>
        </w:div>
        <w:div w:id="1639991499">
          <w:marLeft w:val="0"/>
          <w:marRight w:val="0"/>
          <w:marTop w:val="0"/>
          <w:marBottom w:val="0"/>
          <w:divBdr>
            <w:top w:val="none" w:sz="0" w:space="0" w:color="auto"/>
            <w:left w:val="none" w:sz="0" w:space="0" w:color="auto"/>
            <w:bottom w:val="none" w:sz="0" w:space="0" w:color="auto"/>
            <w:right w:val="none" w:sz="0" w:space="0" w:color="auto"/>
          </w:divBdr>
        </w:div>
        <w:div w:id="596401605">
          <w:marLeft w:val="0"/>
          <w:marRight w:val="0"/>
          <w:marTop w:val="0"/>
          <w:marBottom w:val="0"/>
          <w:divBdr>
            <w:top w:val="none" w:sz="0" w:space="0" w:color="auto"/>
            <w:left w:val="none" w:sz="0" w:space="0" w:color="auto"/>
            <w:bottom w:val="none" w:sz="0" w:space="0" w:color="auto"/>
            <w:right w:val="none" w:sz="0" w:space="0" w:color="auto"/>
          </w:divBdr>
        </w:div>
        <w:div w:id="2074891469">
          <w:marLeft w:val="0"/>
          <w:marRight w:val="0"/>
          <w:marTop w:val="0"/>
          <w:marBottom w:val="0"/>
          <w:divBdr>
            <w:top w:val="none" w:sz="0" w:space="0" w:color="auto"/>
            <w:left w:val="none" w:sz="0" w:space="0" w:color="auto"/>
            <w:bottom w:val="none" w:sz="0" w:space="0" w:color="auto"/>
            <w:right w:val="none" w:sz="0" w:space="0" w:color="auto"/>
          </w:divBdr>
        </w:div>
        <w:div w:id="1784421390">
          <w:marLeft w:val="0"/>
          <w:marRight w:val="0"/>
          <w:marTop w:val="0"/>
          <w:marBottom w:val="0"/>
          <w:divBdr>
            <w:top w:val="none" w:sz="0" w:space="0" w:color="auto"/>
            <w:left w:val="none" w:sz="0" w:space="0" w:color="auto"/>
            <w:bottom w:val="none" w:sz="0" w:space="0" w:color="auto"/>
            <w:right w:val="none" w:sz="0" w:space="0" w:color="auto"/>
          </w:divBdr>
        </w:div>
        <w:div w:id="1260716165">
          <w:marLeft w:val="0"/>
          <w:marRight w:val="0"/>
          <w:marTop w:val="0"/>
          <w:marBottom w:val="0"/>
          <w:divBdr>
            <w:top w:val="none" w:sz="0" w:space="0" w:color="auto"/>
            <w:left w:val="none" w:sz="0" w:space="0" w:color="auto"/>
            <w:bottom w:val="none" w:sz="0" w:space="0" w:color="auto"/>
            <w:right w:val="none" w:sz="0" w:space="0" w:color="auto"/>
          </w:divBdr>
        </w:div>
        <w:div w:id="2076585250">
          <w:marLeft w:val="0"/>
          <w:marRight w:val="0"/>
          <w:marTop w:val="0"/>
          <w:marBottom w:val="0"/>
          <w:divBdr>
            <w:top w:val="none" w:sz="0" w:space="0" w:color="auto"/>
            <w:left w:val="none" w:sz="0" w:space="0" w:color="auto"/>
            <w:bottom w:val="none" w:sz="0" w:space="0" w:color="auto"/>
            <w:right w:val="none" w:sz="0" w:space="0" w:color="auto"/>
          </w:divBdr>
        </w:div>
      </w:divsChild>
    </w:div>
    <w:div w:id="327681929">
      <w:bodyDiv w:val="1"/>
      <w:marLeft w:val="0"/>
      <w:marRight w:val="0"/>
      <w:marTop w:val="0"/>
      <w:marBottom w:val="0"/>
      <w:divBdr>
        <w:top w:val="none" w:sz="0" w:space="0" w:color="auto"/>
        <w:left w:val="none" w:sz="0" w:space="0" w:color="auto"/>
        <w:bottom w:val="none" w:sz="0" w:space="0" w:color="auto"/>
        <w:right w:val="none" w:sz="0" w:space="0" w:color="auto"/>
      </w:divBdr>
      <w:divsChild>
        <w:div w:id="1191332346">
          <w:marLeft w:val="0"/>
          <w:marRight w:val="0"/>
          <w:marTop w:val="0"/>
          <w:marBottom w:val="0"/>
          <w:divBdr>
            <w:top w:val="none" w:sz="0" w:space="0" w:color="auto"/>
            <w:left w:val="none" w:sz="0" w:space="0" w:color="auto"/>
            <w:bottom w:val="none" w:sz="0" w:space="0" w:color="auto"/>
            <w:right w:val="none" w:sz="0" w:space="0" w:color="auto"/>
          </w:divBdr>
        </w:div>
        <w:div w:id="216405242">
          <w:marLeft w:val="0"/>
          <w:marRight w:val="0"/>
          <w:marTop w:val="0"/>
          <w:marBottom w:val="0"/>
          <w:divBdr>
            <w:top w:val="none" w:sz="0" w:space="0" w:color="auto"/>
            <w:left w:val="none" w:sz="0" w:space="0" w:color="auto"/>
            <w:bottom w:val="none" w:sz="0" w:space="0" w:color="auto"/>
            <w:right w:val="none" w:sz="0" w:space="0" w:color="auto"/>
          </w:divBdr>
        </w:div>
        <w:div w:id="1506630823">
          <w:marLeft w:val="0"/>
          <w:marRight w:val="0"/>
          <w:marTop w:val="0"/>
          <w:marBottom w:val="0"/>
          <w:divBdr>
            <w:top w:val="none" w:sz="0" w:space="0" w:color="auto"/>
            <w:left w:val="none" w:sz="0" w:space="0" w:color="auto"/>
            <w:bottom w:val="none" w:sz="0" w:space="0" w:color="auto"/>
            <w:right w:val="none" w:sz="0" w:space="0" w:color="auto"/>
          </w:divBdr>
        </w:div>
        <w:div w:id="498038042">
          <w:marLeft w:val="0"/>
          <w:marRight w:val="0"/>
          <w:marTop w:val="0"/>
          <w:marBottom w:val="0"/>
          <w:divBdr>
            <w:top w:val="none" w:sz="0" w:space="0" w:color="auto"/>
            <w:left w:val="none" w:sz="0" w:space="0" w:color="auto"/>
            <w:bottom w:val="none" w:sz="0" w:space="0" w:color="auto"/>
            <w:right w:val="none" w:sz="0" w:space="0" w:color="auto"/>
          </w:divBdr>
        </w:div>
        <w:div w:id="452216907">
          <w:marLeft w:val="0"/>
          <w:marRight w:val="0"/>
          <w:marTop w:val="0"/>
          <w:marBottom w:val="0"/>
          <w:divBdr>
            <w:top w:val="none" w:sz="0" w:space="0" w:color="auto"/>
            <w:left w:val="none" w:sz="0" w:space="0" w:color="auto"/>
            <w:bottom w:val="none" w:sz="0" w:space="0" w:color="auto"/>
            <w:right w:val="none" w:sz="0" w:space="0" w:color="auto"/>
          </w:divBdr>
        </w:div>
        <w:div w:id="252711012">
          <w:marLeft w:val="0"/>
          <w:marRight w:val="0"/>
          <w:marTop w:val="0"/>
          <w:marBottom w:val="0"/>
          <w:divBdr>
            <w:top w:val="none" w:sz="0" w:space="0" w:color="auto"/>
            <w:left w:val="none" w:sz="0" w:space="0" w:color="auto"/>
            <w:bottom w:val="none" w:sz="0" w:space="0" w:color="auto"/>
            <w:right w:val="none" w:sz="0" w:space="0" w:color="auto"/>
          </w:divBdr>
        </w:div>
        <w:div w:id="1214466917">
          <w:marLeft w:val="0"/>
          <w:marRight w:val="0"/>
          <w:marTop w:val="0"/>
          <w:marBottom w:val="0"/>
          <w:divBdr>
            <w:top w:val="none" w:sz="0" w:space="0" w:color="auto"/>
            <w:left w:val="none" w:sz="0" w:space="0" w:color="auto"/>
            <w:bottom w:val="none" w:sz="0" w:space="0" w:color="auto"/>
            <w:right w:val="none" w:sz="0" w:space="0" w:color="auto"/>
          </w:divBdr>
        </w:div>
        <w:div w:id="117846568">
          <w:marLeft w:val="0"/>
          <w:marRight w:val="0"/>
          <w:marTop w:val="0"/>
          <w:marBottom w:val="0"/>
          <w:divBdr>
            <w:top w:val="none" w:sz="0" w:space="0" w:color="auto"/>
            <w:left w:val="none" w:sz="0" w:space="0" w:color="auto"/>
            <w:bottom w:val="none" w:sz="0" w:space="0" w:color="auto"/>
            <w:right w:val="none" w:sz="0" w:space="0" w:color="auto"/>
          </w:divBdr>
        </w:div>
        <w:div w:id="948394761">
          <w:marLeft w:val="0"/>
          <w:marRight w:val="0"/>
          <w:marTop w:val="0"/>
          <w:marBottom w:val="0"/>
          <w:divBdr>
            <w:top w:val="none" w:sz="0" w:space="0" w:color="auto"/>
            <w:left w:val="none" w:sz="0" w:space="0" w:color="auto"/>
            <w:bottom w:val="none" w:sz="0" w:space="0" w:color="auto"/>
            <w:right w:val="none" w:sz="0" w:space="0" w:color="auto"/>
          </w:divBdr>
        </w:div>
        <w:div w:id="398480254">
          <w:marLeft w:val="0"/>
          <w:marRight w:val="0"/>
          <w:marTop w:val="0"/>
          <w:marBottom w:val="0"/>
          <w:divBdr>
            <w:top w:val="none" w:sz="0" w:space="0" w:color="auto"/>
            <w:left w:val="none" w:sz="0" w:space="0" w:color="auto"/>
            <w:bottom w:val="none" w:sz="0" w:space="0" w:color="auto"/>
            <w:right w:val="none" w:sz="0" w:space="0" w:color="auto"/>
          </w:divBdr>
        </w:div>
        <w:div w:id="418530467">
          <w:marLeft w:val="0"/>
          <w:marRight w:val="0"/>
          <w:marTop w:val="0"/>
          <w:marBottom w:val="0"/>
          <w:divBdr>
            <w:top w:val="none" w:sz="0" w:space="0" w:color="auto"/>
            <w:left w:val="none" w:sz="0" w:space="0" w:color="auto"/>
            <w:bottom w:val="none" w:sz="0" w:space="0" w:color="auto"/>
            <w:right w:val="none" w:sz="0" w:space="0" w:color="auto"/>
          </w:divBdr>
        </w:div>
        <w:div w:id="1223441376">
          <w:marLeft w:val="0"/>
          <w:marRight w:val="0"/>
          <w:marTop w:val="0"/>
          <w:marBottom w:val="0"/>
          <w:divBdr>
            <w:top w:val="none" w:sz="0" w:space="0" w:color="auto"/>
            <w:left w:val="none" w:sz="0" w:space="0" w:color="auto"/>
            <w:bottom w:val="none" w:sz="0" w:space="0" w:color="auto"/>
            <w:right w:val="none" w:sz="0" w:space="0" w:color="auto"/>
          </w:divBdr>
        </w:div>
      </w:divsChild>
    </w:div>
    <w:div w:id="377703621">
      <w:bodyDiv w:val="1"/>
      <w:marLeft w:val="0"/>
      <w:marRight w:val="0"/>
      <w:marTop w:val="0"/>
      <w:marBottom w:val="0"/>
      <w:divBdr>
        <w:top w:val="none" w:sz="0" w:space="0" w:color="auto"/>
        <w:left w:val="none" w:sz="0" w:space="0" w:color="auto"/>
        <w:bottom w:val="none" w:sz="0" w:space="0" w:color="auto"/>
        <w:right w:val="none" w:sz="0" w:space="0" w:color="auto"/>
      </w:divBdr>
      <w:divsChild>
        <w:div w:id="2035302592">
          <w:marLeft w:val="0"/>
          <w:marRight w:val="0"/>
          <w:marTop w:val="0"/>
          <w:marBottom w:val="0"/>
          <w:divBdr>
            <w:top w:val="none" w:sz="0" w:space="0" w:color="auto"/>
            <w:left w:val="none" w:sz="0" w:space="0" w:color="auto"/>
            <w:bottom w:val="none" w:sz="0" w:space="0" w:color="auto"/>
            <w:right w:val="none" w:sz="0" w:space="0" w:color="auto"/>
          </w:divBdr>
        </w:div>
        <w:div w:id="311368773">
          <w:marLeft w:val="0"/>
          <w:marRight w:val="0"/>
          <w:marTop w:val="0"/>
          <w:marBottom w:val="0"/>
          <w:divBdr>
            <w:top w:val="none" w:sz="0" w:space="0" w:color="auto"/>
            <w:left w:val="none" w:sz="0" w:space="0" w:color="auto"/>
            <w:bottom w:val="none" w:sz="0" w:space="0" w:color="auto"/>
            <w:right w:val="none" w:sz="0" w:space="0" w:color="auto"/>
          </w:divBdr>
        </w:div>
        <w:div w:id="456871469">
          <w:marLeft w:val="0"/>
          <w:marRight w:val="0"/>
          <w:marTop w:val="0"/>
          <w:marBottom w:val="0"/>
          <w:divBdr>
            <w:top w:val="none" w:sz="0" w:space="0" w:color="auto"/>
            <w:left w:val="none" w:sz="0" w:space="0" w:color="auto"/>
            <w:bottom w:val="none" w:sz="0" w:space="0" w:color="auto"/>
            <w:right w:val="none" w:sz="0" w:space="0" w:color="auto"/>
          </w:divBdr>
        </w:div>
        <w:div w:id="828907500">
          <w:marLeft w:val="0"/>
          <w:marRight w:val="0"/>
          <w:marTop w:val="0"/>
          <w:marBottom w:val="0"/>
          <w:divBdr>
            <w:top w:val="none" w:sz="0" w:space="0" w:color="auto"/>
            <w:left w:val="none" w:sz="0" w:space="0" w:color="auto"/>
            <w:bottom w:val="none" w:sz="0" w:space="0" w:color="auto"/>
            <w:right w:val="none" w:sz="0" w:space="0" w:color="auto"/>
          </w:divBdr>
        </w:div>
        <w:div w:id="1110785397">
          <w:marLeft w:val="0"/>
          <w:marRight w:val="0"/>
          <w:marTop w:val="0"/>
          <w:marBottom w:val="0"/>
          <w:divBdr>
            <w:top w:val="none" w:sz="0" w:space="0" w:color="auto"/>
            <w:left w:val="none" w:sz="0" w:space="0" w:color="auto"/>
            <w:bottom w:val="none" w:sz="0" w:space="0" w:color="auto"/>
            <w:right w:val="none" w:sz="0" w:space="0" w:color="auto"/>
          </w:divBdr>
        </w:div>
        <w:div w:id="1023895536">
          <w:marLeft w:val="0"/>
          <w:marRight w:val="0"/>
          <w:marTop w:val="0"/>
          <w:marBottom w:val="0"/>
          <w:divBdr>
            <w:top w:val="none" w:sz="0" w:space="0" w:color="auto"/>
            <w:left w:val="none" w:sz="0" w:space="0" w:color="auto"/>
            <w:bottom w:val="none" w:sz="0" w:space="0" w:color="auto"/>
            <w:right w:val="none" w:sz="0" w:space="0" w:color="auto"/>
          </w:divBdr>
        </w:div>
        <w:div w:id="46339388">
          <w:marLeft w:val="0"/>
          <w:marRight w:val="0"/>
          <w:marTop w:val="0"/>
          <w:marBottom w:val="0"/>
          <w:divBdr>
            <w:top w:val="none" w:sz="0" w:space="0" w:color="auto"/>
            <w:left w:val="none" w:sz="0" w:space="0" w:color="auto"/>
            <w:bottom w:val="none" w:sz="0" w:space="0" w:color="auto"/>
            <w:right w:val="none" w:sz="0" w:space="0" w:color="auto"/>
          </w:divBdr>
        </w:div>
        <w:div w:id="471800448">
          <w:marLeft w:val="0"/>
          <w:marRight w:val="0"/>
          <w:marTop w:val="0"/>
          <w:marBottom w:val="0"/>
          <w:divBdr>
            <w:top w:val="none" w:sz="0" w:space="0" w:color="auto"/>
            <w:left w:val="none" w:sz="0" w:space="0" w:color="auto"/>
            <w:bottom w:val="none" w:sz="0" w:space="0" w:color="auto"/>
            <w:right w:val="none" w:sz="0" w:space="0" w:color="auto"/>
          </w:divBdr>
        </w:div>
        <w:div w:id="805464463">
          <w:marLeft w:val="0"/>
          <w:marRight w:val="0"/>
          <w:marTop w:val="0"/>
          <w:marBottom w:val="0"/>
          <w:divBdr>
            <w:top w:val="none" w:sz="0" w:space="0" w:color="auto"/>
            <w:left w:val="none" w:sz="0" w:space="0" w:color="auto"/>
            <w:bottom w:val="none" w:sz="0" w:space="0" w:color="auto"/>
            <w:right w:val="none" w:sz="0" w:space="0" w:color="auto"/>
          </w:divBdr>
        </w:div>
        <w:div w:id="935209393">
          <w:marLeft w:val="0"/>
          <w:marRight w:val="0"/>
          <w:marTop w:val="0"/>
          <w:marBottom w:val="0"/>
          <w:divBdr>
            <w:top w:val="none" w:sz="0" w:space="0" w:color="auto"/>
            <w:left w:val="none" w:sz="0" w:space="0" w:color="auto"/>
            <w:bottom w:val="none" w:sz="0" w:space="0" w:color="auto"/>
            <w:right w:val="none" w:sz="0" w:space="0" w:color="auto"/>
          </w:divBdr>
        </w:div>
        <w:div w:id="2033915966">
          <w:marLeft w:val="0"/>
          <w:marRight w:val="0"/>
          <w:marTop w:val="0"/>
          <w:marBottom w:val="0"/>
          <w:divBdr>
            <w:top w:val="none" w:sz="0" w:space="0" w:color="auto"/>
            <w:left w:val="none" w:sz="0" w:space="0" w:color="auto"/>
            <w:bottom w:val="none" w:sz="0" w:space="0" w:color="auto"/>
            <w:right w:val="none" w:sz="0" w:space="0" w:color="auto"/>
          </w:divBdr>
        </w:div>
        <w:div w:id="278924878">
          <w:marLeft w:val="0"/>
          <w:marRight w:val="0"/>
          <w:marTop w:val="0"/>
          <w:marBottom w:val="0"/>
          <w:divBdr>
            <w:top w:val="none" w:sz="0" w:space="0" w:color="auto"/>
            <w:left w:val="none" w:sz="0" w:space="0" w:color="auto"/>
            <w:bottom w:val="none" w:sz="0" w:space="0" w:color="auto"/>
            <w:right w:val="none" w:sz="0" w:space="0" w:color="auto"/>
          </w:divBdr>
        </w:div>
        <w:div w:id="1432356401">
          <w:marLeft w:val="0"/>
          <w:marRight w:val="0"/>
          <w:marTop w:val="0"/>
          <w:marBottom w:val="0"/>
          <w:divBdr>
            <w:top w:val="none" w:sz="0" w:space="0" w:color="auto"/>
            <w:left w:val="none" w:sz="0" w:space="0" w:color="auto"/>
            <w:bottom w:val="none" w:sz="0" w:space="0" w:color="auto"/>
            <w:right w:val="none" w:sz="0" w:space="0" w:color="auto"/>
          </w:divBdr>
        </w:div>
        <w:div w:id="89012739">
          <w:marLeft w:val="0"/>
          <w:marRight w:val="0"/>
          <w:marTop w:val="0"/>
          <w:marBottom w:val="0"/>
          <w:divBdr>
            <w:top w:val="none" w:sz="0" w:space="0" w:color="auto"/>
            <w:left w:val="none" w:sz="0" w:space="0" w:color="auto"/>
            <w:bottom w:val="none" w:sz="0" w:space="0" w:color="auto"/>
            <w:right w:val="none" w:sz="0" w:space="0" w:color="auto"/>
          </w:divBdr>
        </w:div>
      </w:divsChild>
    </w:div>
    <w:div w:id="745421495">
      <w:bodyDiv w:val="1"/>
      <w:marLeft w:val="0"/>
      <w:marRight w:val="0"/>
      <w:marTop w:val="0"/>
      <w:marBottom w:val="0"/>
      <w:divBdr>
        <w:top w:val="none" w:sz="0" w:space="0" w:color="auto"/>
        <w:left w:val="none" w:sz="0" w:space="0" w:color="auto"/>
        <w:bottom w:val="none" w:sz="0" w:space="0" w:color="auto"/>
        <w:right w:val="none" w:sz="0" w:space="0" w:color="auto"/>
      </w:divBdr>
      <w:divsChild>
        <w:div w:id="2039349267">
          <w:marLeft w:val="0"/>
          <w:marRight w:val="0"/>
          <w:marTop w:val="0"/>
          <w:marBottom w:val="0"/>
          <w:divBdr>
            <w:top w:val="none" w:sz="0" w:space="0" w:color="auto"/>
            <w:left w:val="none" w:sz="0" w:space="0" w:color="auto"/>
            <w:bottom w:val="none" w:sz="0" w:space="0" w:color="auto"/>
            <w:right w:val="none" w:sz="0" w:space="0" w:color="auto"/>
          </w:divBdr>
        </w:div>
        <w:div w:id="1540819756">
          <w:marLeft w:val="0"/>
          <w:marRight w:val="0"/>
          <w:marTop w:val="0"/>
          <w:marBottom w:val="0"/>
          <w:divBdr>
            <w:top w:val="none" w:sz="0" w:space="0" w:color="auto"/>
            <w:left w:val="none" w:sz="0" w:space="0" w:color="auto"/>
            <w:bottom w:val="none" w:sz="0" w:space="0" w:color="auto"/>
            <w:right w:val="none" w:sz="0" w:space="0" w:color="auto"/>
          </w:divBdr>
        </w:div>
        <w:div w:id="412550788">
          <w:marLeft w:val="0"/>
          <w:marRight w:val="0"/>
          <w:marTop w:val="0"/>
          <w:marBottom w:val="0"/>
          <w:divBdr>
            <w:top w:val="none" w:sz="0" w:space="0" w:color="auto"/>
            <w:left w:val="none" w:sz="0" w:space="0" w:color="auto"/>
            <w:bottom w:val="none" w:sz="0" w:space="0" w:color="auto"/>
            <w:right w:val="none" w:sz="0" w:space="0" w:color="auto"/>
          </w:divBdr>
        </w:div>
        <w:div w:id="226769124">
          <w:marLeft w:val="0"/>
          <w:marRight w:val="0"/>
          <w:marTop w:val="0"/>
          <w:marBottom w:val="0"/>
          <w:divBdr>
            <w:top w:val="none" w:sz="0" w:space="0" w:color="auto"/>
            <w:left w:val="none" w:sz="0" w:space="0" w:color="auto"/>
            <w:bottom w:val="none" w:sz="0" w:space="0" w:color="auto"/>
            <w:right w:val="none" w:sz="0" w:space="0" w:color="auto"/>
          </w:divBdr>
        </w:div>
        <w:div w:id="743913407">
          <w:marLeft w:val="0"/>
          <w:marRight w:val="0"/>
          <w:marTop w:val="0"/>
          <w:marBottom w:val="0"/>
          <w:divBdr>
            <w:top w:val="none" w:sz="0" w:space="0" w:color="auto"/>
            <w:left w:val="none" w:sz="0" w:space="0" w:color="auto"/>
            <w:bottom w:val="none" w:sz="0" w:space="0" w:color="auto"/>
            <w:right w:val="none" w:sz="0" w:space="0" w:color="auto"/>
          </w:divBdr>
        </w:div>
        <w:div w:id="535772208">
          <w:marLeft w:val="0"/>
          <w:marRight w:val="0"/>
          <w:marTop w:val="0"/>
          <w:marBottom w:val="0"/>
          <w:divBdr>
            <w:top w:val="none" w:sz="0" w:space="0" w:color="auto"/>
            <w:left w:val="none" w:sz="0" w:space="0" w:color="auto"/>
            <w:bottom w:val="none" w:sz="0" w:space="0" w:color="auto"/>
            <w:right w:val="none" w:sz="0" w:space="0" w:color="auto"/>
          </w:divBdr>
        </w:div>
        <w:div w:id="325980695">
          <w:marLeft w:val="0"/>
          <w:marRight w:val="0"/>
          <w:marTop w:val="0"/>
          <w:marBottom w:val="0"/>
          <w:divBdr>
            <w:top w:val="none" w:sz="0" w:space="0" w:color="auto"/>
            <w:left w:val="none" w:sz="0" w:space="0" w:color="auto"/>
            <w:bottom w:val="none" w:sz="0" w:space="0" w:color="auto"/>
            <w:right w:val="none" w:sz="0" w:space="0" w:color="auto"/>
          </w:divBdr>
        </w:div>
        <w:div w:id="311256706">
          <w:marLeft w:val="0"/>
          <w:marRight w:val="0"/>
          <w:marTop w:val="0"/>
          <w:marBottom w:val="0"/>
          <w:divBdr>
            <w:top w:val="none" w:sz="0" w:space="0" w:color="auto"/>
            <w:left w:val="none" w:sz="0" w:space="0" w:color="auto"/>
            <w:bottom w:val="none" w:sz="0" w:space="0" w:color="auto"/>
            <w:right w:val="none" w:sz="0" w:space="0" w:color="auto"/>
          </w:divBdr>
        </w:div>
        <w:div w:id="817646353">
          <w:marLeft w:val="0"/>
          <w:marRight w:val="0"/>
          <w:marTop w:val="0"/>
          <w:marBottom w:val="0"/>
          <w:divBdr>
            <w:top w:val="none" w:sz="0" w:space="0" w:color="auto"/>
            <w:left w:val="none" w:sz="0" w:space="0" w:color="auto"/>
            <w:bottom w:val="none" w:sz="0" w:space="0" w:color="auto"/>
            <w:right w:val="none" w:sz="0" w:space="0" w:color="auto"/>
          </w:divBdr>
        </w:div>
        <w:div w:id="1732188216">
          <w:marLeft w:val="0"/>
          <w:marRight w:val="0"/>
          <w:marTop w:val="0"/>
          <w:marBottom w:val="0"/>
          <w:divBdr>
            <w:top w:val="none" w:sz="0" w:space="0" w:color="auto"/>
            <w:left w:val="none" w:sz="0" w:space="0" w:color="auto"/>
            <w:bottom w:val="none" w:sz="0" w:space="0" w:color="auto"/>
            <w:right w:val="none" w:sz="0" w:space="0" w:color="auto"/>
          </w:divBdr>
        </w:div>
        <w:div w:id="852575624">
          <w:marLeft w:val="0"/>
          <w:marRight w:val="0"/>
          <w:marTop w:val="0"/>
          <w:marBottom w:val="0"/>
          <w:divBdr>
            <w:top w:val="none" w:sz="0" w:space="0" w:color="auto"/>
            <w:left w:val="none" w:sz="0" w:space="0" w:color="auto"/>
            <w:bottom w:val="none" w:sz="0" w:space="0" w:color="auto"/>
            <w:right w:val="none" w:sz="0" w:space="0" w:color="auto"/>
          </w:divBdr>
        </w:div>
        <w:div w:id="473379224">
          <w:marLeft w:val="0"/>
          <w:marRight w:val="0"/>
          <w:marTop w:val="0"/>
          <w:marBottom w:val="0"/>
          <w:divBdr>
            <w:top w:val="none" w:sz="0" w:space="0" w:color="auto"/>
            <w:left w:val="none" w:sz="0" w:space="0" w:color="auto"/>
            <w:bottom w:val="none" w:sz="0" w:space="0" w:color="auto"/>
            <w:right w:val="none" w:sz="0" w:space="0" w:color="auto"/>
          </w:divBdr>
        </w:div>
        <w:div w:id="501969657">
          <w:marLeft w:val="0"/>
          <w:marRight w:val="0"/>
          <w:marTop w:val="0"/>
          <w:marBottom w:val="0"/>
          <w:divBdr>
            <w:top w:val="none" w:sz="0" w:space="0" w:color="auto"/>
            <w:left w:val="none" w:sz="0" w:space="0" w:color="auto"/>
            <w:bottom w:val="none" w:sz="0" w:space="0" w:color="auto"/>
            <w:right w:val="none" w:sz="0" w:space="0" w:color="auto"/>
          </w:divBdr>
        </w:div>
        <w:div w:id="1385981450">
          <w:marLeft w:val="0"/>
          <w:marRight w:val="0"/>
          <w:marTop w:val="0"/>
          <w:marBottom w:val="0"/>
          <w:divBdr>
            <w:top w:val="none" w:sz="0" w:space="0" w:color="auto"/>
            <w:left w:val="none" w:sz="0" w:space="0" w:color="auto"/>
            <w:bottom w:val="none" w:sz="0" w:space="0" w:color="auto"/>
            <w:right w:val="none" w:sz="0" w:space="0" w:color="auto"/>
          </w:divBdr>
        </w:div>
      </w:divsChild>
    </w:div>
    <w:div w:id="798718240">
      <w:bodyDiv w:val="1"/>
      <w:marLeft w:val="0"/>
      <w:marRight w:val="0"/>
      <w:marTop w:val="0"/>
      <w:marBottom w:val="0"/>
      <w:divBdr>
        <w:top w:val="none" w:sz="0" w:space="0" w:color="auto"/>
        <w:left w:val="none" w:sz="0" w:space="0" w:color="auto"/>
        <w:bottom w:val="none" w:sz="0" w:space="0" w:color="auto"/>
        <w:right w:val="none" w:sz="0" w:space="0" w:color="auto"/>
      </w:divBdr>
      <w:divsChild>
        <w:div w:id="1421827813">
          <w:marLeft w:val="0"/>
          <w:marRight w:val="0"/>
          <w:marTop w:val="0"/>
          <w:marBottom w:val="0"/>
          <w:divBdr>
            <w:top w:val="none" w:sz="0" w:space="0" w:color="auto"/>
            <w:left w:val="none" w:sz="0" w:space="0" w:color="auto"/>
            <w:bottom w:val="none" w:sz="0" w:space="0" w:color="auto"/>
            <w:right w:val="none" w:sz="0" w:space="0" w:color="auto"/>
          </w:divBdr>
        </w:div>
        <w:div w:id="442848312">
          <w:marLeft w:val="0"/>
          <w:marRight w:val="0"/>
          <w:marTop w:val="0"/>
          <w:marBottom w:val="0"/>
          <w:divBdr>
            <w:top w:val="none" w:sz="0" w:space="0" w:color="auto"/>
            <w:left w:val="none" w:sz="0" w:space="0" w:color="auto"/>
            <w:bottom w:val="none" w:sz="0" w:space="0" w:color="auto"/>
            <w:right w:val="none" w:sz="0" w:space="0" w:color="auto"/>
          </w:divBdr>
        </w:div>
        <w:div w:id="343047708">
          <w:marLeft w:val="0"/>
          <w:marRight w:val="0"/>
          <w:marTop w:val="0"/>
          <w:marBottom w:val="0"/>
          <w:divBdr>
            <w:top w:val="none" w:sz="0" w:space="0" w:color="auto"/>
            <w:left w:val="none" w:sz="0" w:space="0" w:color="auto"/>
            <w:bottom w:val="none" w:sz="0" w:space="0" w:color="auto"/>
            <w:right w:val="none" w:sz="0" w:space="0" w:color="auto"/>
          </w:divBdr>
        </w:div>
        <w:div w:id="698549536">
          <w:marLeft w:val="0"/>
          <w:marRight w:val="0"/>
          <w:marTop w:val="0"/>
          <w:marBottom w:val="0"/>
          <w:divBdr>
            <w:top w:val="none" w:sz="0" w:space="0" w:color="auto"/>
            <w:left w:val="none" w:sz="0" w:space="0" w:color="auto"/>
            <w:bottom w:val="none" w:sz="0" w:space="0" w:color="auto"/>
            <w:right w:val="none" w:sz="0" w:space="0" w:color="auto"/>
          </w:divBdr>
        </w:div>
        <w:div w:id="872160072">
          <w:marLeft w:val="0"/>
          <w:marRight w:val="0"/>
          <w:marTop w:val="0"/>
          <w:marBottom w:val="0"/>
          <w:divBdr>
            <w:top w:val="none" w:sz="0" w:space="0" w:color="auto"/>
            <w:left w:val="none" w:sz="0" w:space="0" w:color="auto"/>
            <w:bottom w:val="none" w:sz="0" w:space="0" w:color="auto"/>
            <w:right w:val="none" w:sz="0" w:space="0" w:color="auto"/>
          </w:divBdr>
        </w:div>
        <w:div w:id="803892525">
          <w:marLeft w:val="0"/>
          <w:marRight w:val="0"/>
          <w:marTop w:val="0"/>
          <w:marBottom w:val="0"/>
          <w:divBdr>
            <w:top w:val="none" w:sz="0" w:space="0" w:color="auto"/>
            <w:left w:val="none" w:sz="0" w:space="0" w:color="auto"/>
            <w:bottom w:val="none" w:sz="0" w:space="0" w:color="auto"/>
            <w:right w:val="none" w:sz="0" w:space="0" w:color="auto"/>
          </w:divBdr>
        </w:div>
        <w:div w:id="274946674">
          <w:marLeft w:val="0"/>
          <w:marRight w:val="0"/>
          <w:marTop w:val="0"/>
          <w:marBottom w:val="0"/>
          <w:divBdr>
            <w:top w:val="none" w:sz="0" w:space="0" w:color="auto"/>
            <w:left w:val="none" w:sz="0" w:space="0" w:color="auto"/>
            <w:bottom w:val="none" w:sz="0" w:space="0" w:color="auto"/>
            <w:right w:val="none" w:sz="0" w:space="0" w:color="auto"/>
          </w:divBdr>
        </w:div>
        <w:div w:id="1734500922">
          <w:marLeft w:val="0"/>
          <w:marRight w:val="0"/>
          <w:marTop w:val="0"/>
          <w:marBottom w:val="0"/>
          <w:divBdr>
            <w:top w:val="none" w:sz="0" w:space="0" w:color="auto"/>
            <w:left w:val="none" w:sz="0" w:space="0" w:color="auto"/>
            <w:bottom w:val="none" w:sz="0" w:space="0" w:color="auto"/>
            <w:right w:val="none" w:sz="0" w:space="0" w:color="auto"/>
          </w:divBdr>
        </w:div>
        <w:div w:id="1844708622">
          <w:marLeft w:val="0"/>
          <w:marRight w:val="0"/>
          <w:marTop w:val="0"/>
          <w:marBottom w:val="0"/>
          <w:divBdr>
            <w:top w:val="none" w:sz="0" w:space="0" w:color="auto"/>
            <w:left w:val="none" w:sz="0" w:space="0" w:color="auto"/>
            <w:bottom w:val="none" w:sz="0" w:space="0" w:color="auto"/>
            <w:right w:val="none" w:sz="0" w:space="0" w:color="auto"/>
          </w:divBdr>
        </w:div>
        <w:div w:id="1893468171">
          <w:marLeft w:val="0"/>
          <w:marRight w:val="0"/>
          <w:marTop w:val="0"/>
          <w:marBottom w:val="0"/>
          <w:divBdr>
            <w:top w:val="none" w:sz="0" w:space="0" w:color="auto"/>
            <w:left w:val="none" w:sz="0" w:space="0" w:color="auto"/>
            <w:bottom w:val="none" w:sz="0" w:space="0" w:color="auto"/>
            <w:right w:val="none" w:sz="0" w:space="0" w:color="auto"/>
          </w:divBdr>
        </w:div>
        <w:div w:id="139735791">
          <w:marLeft w:val="0"/>
          <w:marRight w:val="0"/>
          <w:marTop w:val="0"/>
          <w:marBottom w:val="0"/>
          <w:divBdr>
            <w:top w:val="none" w:sz="0" w:space="0" w:color="auto"/>
            <w:left w:val="none" w:sz="0" w:space="0" w:color="auto"/>
            <w:bottom w:val="none" w:sz="0" w:space="0" w:color="auto"/>
            <w:right w:val="none" w:sz="0" w:space="0" w:color="auto"/>
          </w:divBdr>
        </w:div>
        <w:div w:id="308050254">
          <w:marLeft w:val="0"/>
          <w:marRight w:val="0"/>
          <w:marTop w:val="0"/>
          <w:marBottom w:val="0"/>
          <w:divBdr>
            <w:top w:val="none" w:sz="0" w:space="0" w:color="auto"/>
            <w:left w:val="none" w:sz="0" w:space="0" w:color="auto"/>
            <w:bottom w:val="none" w:sz="0" w:space="0" w:color="auto"/>
            <w:right w:val="none" w:sz="0" w:space="0" w:color="auto"/>
          </w:divBdr>
        </w:div>
        <w:div w:id="1576547181">
          <w:marLeft w:val="0"/>
          <w:marRight w:val="0"/>
          <w:marTop w:val="0"/>
          <w:marBottom w:val="0"/>
          <w:divBdr>
            <w:top w:val="none" w:sz="0" w:space="0" w:color="auto"/>
            <w:left w:val="none" w:sz="0" w:space="0" w:color="auto"/>
            <w:bottom w:val="none" w:sz="0" w:space="0" w:color="auto"/>
            <w:right w:val="none" w:sz="0" w:space="0" w:color="auto"/>
          </w:divBdr>
        </w:div>
        <w:div w:id="1990163746">
          <w:marLeft w:val="0"/>
          <w:marRight w:val="0"/>
          <w:marTop w:val="0"/>
          <w:marBottom w:val="0"/>
          <w:divBdr>
            <w:top w:val="none" w:sz="0" w:space="0" w:color="auto"/>
            <w:left w:val="none" w:sz="0" w:space="0" w:color="auto"/>
            <w:bottom w:val="none" w:sz="0" w:space="0" w:color="auto"/>
            <w:right w:val="none" w:sz="0" w:space="0" w:color="auto"/>
          </w:divBdr>
        </w:div>
      </w:divsChild>
    </w:div>
    <w:div w:id="812138105">
      <w:bodyDiv w:val="1"/>
      <w:marLeft w:val="0"/>
      <w:marRight w:val="0"/>
      <w:marTop w:val="0"/>
      <w:marBottom w:val="0"/>
      <w:divBdr>
        <w:top w:val="none" w:sz="0" w:space="0" w:color="auto"/>
        <w:left w:val="none" w:sz="0" w:space="0" w:color="auto"/>
        <w:bottom w:val="none" w:sz="0" w:space="0" w:color="auto"/>
        <w:right w:val="none" w:sz="0" w:space="0" w:color="auto"/>
      </w:divBdr>
      <w:divsChild>
        <w:div w:id="104816284">
          <w:marLeft w:val="0"/>
          <w:marRight w:val="0"/>
          <w:marTop w:val="0"/>
          <w:marBottom w:val="0"/>
          <w:divBdr>
            <w:top w:val="none" w:sz="0" w:space="0" w:color="auto"/>
            <w:left w:val="none" w:sz="0" w:space="0" w:color="auto"/>
            <w:bottom w:val="none" w:sz="0" w:space="0" w:color="auto"/>
            <w:right w:val="none" w:sz="0" w:space="0" w:color="auto"/>
          </w:divBdr>
        </w:div>
        <w:div w:id="651563607">
          <w:marLeft w:val="0"/>
          <w:marRight w:val="0"/>
          <w:marTop w:val="0"/>
          <w:marBottom w:val="0"/>
          <w:divBdr>
            <w:top w:val="none" w:sz="0" w:space="0" w:color="auto"/>
            <w:left w:val="none" w:sz="0" w:space="0" w:color="auto"/>
            <w:bottom w:val="none" w:sz="0" w:space="0" w:color="auto"/>
            <w:right w:val="none" w:sz="0" w:space="0" w:color="auto"/>
          </w:divBdr>
        </w:div>
        <w:div w:id="284427833">
          <w:marLeft w:val="0"/>
          <w:marRight w:val="0"/>
          <w:marTop w:val="0"/>
          <w:marBottom w:val="0"/>
          <w:divBdr>
            <w:top w:val="none" w:sz="0" w:space="0" w:color="auto"/>
            <w:left w:val="none" w:sz="0" w:space="0" w:color="auto"/>
            <w:bottom w:val="none" w:sz="0" w:space="0" w:color="auto"/>
            <w:right w:val="none" w:sz="0" w:space="0" w:color="auto"/>
          </w:divBdr>
        </w:div>
        <w:div w:id="991714157">
          <w:marLeft w:val="0"/>
          <w:marRight w:val="0"/>
          <w:marTop w:val="0"/>
          <w:marBottom w:val="0"/>
          <w:divBdr>
            <w:top w:val="none" w:sz="0" w:space="0" w:color="auto"/>
            <w:left w:val="none" w:sz="0" w:space="0" w:color="auto"/>
            <w:bottom w:val="none" w:sz="0" w:space="0" w:color="auto"/>
            <w:right w:val="none" w:sz="0" w:space="0" w:color="auto"/>
          </w:divBdr>
        </w:div>
        <w:div w:id="1973896873">
          <w:marLeft w:val="0"/>
          <w:marRight w:val="0"/>
          <w:marTop w:val="0"/>
          <w:marBottom w:val="0"/>
          <w:divBdr>
            <w:top w:val="none" w:sz="0" w:space="0" w:color="auto"/>
            <w:left w:val="none" w:sz="0" w:space="0" w:color="auto"/>
            <w:bottom w:val="none" w:sz="0" w:space="0" w:color="auto"/>
            <w:right w:val="none" w:sz="0" w:space="0" w:color="auto"/>
          </w:divBdr>
        </w:div>
        <w:div w:id="1594588448">
          <w:marLeft w:val="0"/>
          <w:marRight w:val="0"/>
          <w:marTop w:val="0"/>
          <w:marBottom w:val="0"/>
          <w:divBdr>
            <w:top w:val="none" w:sz="0" w:space="0" w:color="auto"/>
            <w:left w:val="none" w:sz="0" w:space="0" w:color="auto"/>
            <w:bottom w:val="none" w:sz="0" w:space="0" w:color="auto"/>
            <w:right w:val="none" w:sz="0" w:space="0" w:color="auto"/>
          </w:divBdr>
        </w:div>
        <w:div w:id="1502701095">
          <w:marLeft w:val="0"/>
          <w:marRight w:val="0"/>
          <w:marTop w:val="0"/>
          <w:marBottom w:val="0"/>
          <w:divBdr>
            <w:top w:val="none" w:sz="0" w:space="0" w:color="auto"/>
            <w:left w:val="none" w:sz="0" w:space="0" w:color="auto"/>
            <w:bottom w:val="none" w:sz="0" w:space="0" w:color="auto"/>
            <w:right w:val="none" w:sz="0" w:space="0" w:color="auto"/>
          </w:divBdr>
        </w:div>
        <w:div w:id="322510696">
          <w:marLeft w:val="0"/>
          <w:marRight w:val="0"/>
          <w:marTop w:val="0"/>
          <w:marBottom w:val="0"/>
          <w:divBdr>
            <w:top w:val="none" w:sz="0" w:space="0" w:color="auto"/>
            <w:left w:val="none" w:sz="0" w:space="0" w:color="auto"/>
            <w:bottom w:val="none" w:sz="0" w:space="0" w:color="auto"/>
            <w:right w:val="none" w:sz="0" w:space="0" w:color="auto"/>
          </w:divBdr>
        </w:div>
        <w:div w:id="1644968802">
          <w:marLeft w:val="0"/>
          <w:marRight w:val="0"/>
          <w:marTop w:val="0"/>
          <w:marBottom w:val="0"/>
          <w:divBdr>
            <w:top w:val="none" w:sz="0" w:space="0" w:color="auto"/>
            <w:left w:val="none" w:sz="0" w:space="0" w:color="auto"/>
            <w:bottom w:val="none" w:sz="0" w:space="0" w:color="auto"/>
            <w:right w:val="none" w:sz="0" w:space="0" w:color="auto"/>
          </w:divBdr>
        </w:div>
        <w:div w:id="1022779377">
          <w:marLeft w:val="0"/>
          <w:marRight w:val="0"/>
          <w:marTop w:val="0"/>
          <w:marBottom w:val="0"/>
          <w:divBdr>
            <w:top w:val="none" w:sz="0" w:space="0" w:color="auto"/>
            <w:left w:val="none" w:sz="0" w:space="0" w:color="auto"/>
            <w:bottom w:val="none" w:sz="0" w:space="0" w:color="auto"/>
            <w:right w:val="none" w:sz="0" w:space="0" w:color="auto"/>
          </w:divBdr>
        </w:div>
        <w:div w:id="891503279">
          <w:marLeft w:val="0"/>
          <w:marRight w:val="0"/>
          <w:marTop w:val="0"/>
          <w:marBottom w:val="0"/>
          <w:divBdr>
            <w:top w:val="none" w:sz="0" w:space="0" w:color="auto"/>
            <w:left w:val="none" w:sz="0" w:space="0" w:color="auto"/>
            <w:bottom w:val="none" w:sz="0" w:space="0" w:color="auto"/>
            <w:right w:val="none" w:sz="0" w:space="0" w:color="auto"/>
          </w:divBdr>
        </w:div>
        <w:div w:id="1617787763">
          <w:marLeft w:val="0"/>
          <w:marRight w:val="0"/>
          <w:marTop w:val="0"/>
          <w:marBottom w:val="0"/>
          <w:divBdr>
            <w:top w:val="none" w:sz="0" w:space="0" w:color="auto"/>
            <w:left w:val="none" w:sz="0" w:space="0" w:color="auto"/>
            <w:bottom w:val="none" w:sz="0" w:space="0" w:color="auto"/>
            <w:right w:val="none" w:sz="0" w:space="0" w:color="auto"/>
          </w:divBdr>
        </w:div>
        <w:div w:id="227497599">
          <w:marLeft w:val="0"/>
          <w:marRight w:val="0"/>
          <w:marTop w:val="0"/>
          <w:marBottom w:val="0"/>
          <w:divBdr>
            <w:top w:val="none" w:sz="0" w:space="0" w:color="auto"/>
            <w:left w:val="none" w:sz="0" w:space="0" w:color="auto"/>
            <w:bottom w:val="none" w:sz="0" w:space="0" w:color="auto"/>
            <w:right w:val="none" w:sz="0" w:space="0" w:color="auto"/>
          </w:divBdr>
        </w:div>
        <w:div w:id="1998268423">
          <w:marLeft w:val="0"/>
          <w:marRight w:val="0"/>
          <w:marTop w:val="0"/>
          <w:marBottom w:val="0"/>
          <w:divBdr>
            <w:top w:val="none" w:sz="0" w:space="0" w:color="auto"/>
            <w:left w:val="none" w:sz="0" w:space="0" w:color="auto"/>
            <w:bottom w:val="none" w:sz="0" w:space="0" w:color="auto"/>
            <w:right w:val="none" w:sz="0" w:space="0" w:color="auto"/>
          </w:divBdr>
        </w:div>
      </w:divsChild>
    </w:div>
    <w:div w:id="1053769589">
      <w:bodyDiv w:val="1"/>
      <w:marLeft w:val="0"/>
      <w:marRight w:val="0"/>
      <w:marTop w:val="0"/>
      <w:marBottom w:val="0"/>
      <w:divBdr>
        <w:top w:val="none" w:sz="0" w:space="0" w:color="auto"/>
        <w:left w:val="none" w:sz="0" w:space="0" w:color="auto"/>
        <w:bottom w:val="none" w:sz="0" w:space="0" w:color="auto"/>
        <w:right w:val="none" w:sz="0" w:space="0" w:color="auto"/>
      </w:divBdr>
      <w:divsChild>
        <w:div w:id="1191794953">
          <w:marLeft w:val="0"/>
          <w:marRight w:val="0"/>
          <w:marTop w:val="0"/>
          <w:marBottom w:val="0"/>
          <w:divBdr>
            <w:top w:val="none" w:sz="0" w:space="0" w:color="auto"/>
            <w:left w:val="none" w:sz="0" w:space="0" w:color="auto"/>
            <w:bottom w:val="none" w:sz="0" w:space="0" w:color="auto"/>
            <w:right w:val="none" w:sz="0" w:space="0" w:color="auto"/>
          </w:divBdr>
        </w:div>
        <w:div w:id="1503282024">
          <w:marLeft w:val="0"/>
          <w:marRight w:val="0"/>
          <w:marTop w:val="0"/>
          <w:marBottom w:val="0"/>
          <w:divBdr>
            <w:top w:val="none" w:sz="0" w:space="0" w:color="auto"/>
            <w:left w:val="none" w:sz="0" w:space="0" w:color="auto"/>
            <w:bottom w:val="none" w:sz="0" w:space="0" w:color="auto"/>
            <w:right w:val="none" w:sz="0" w:space="0" w:color="auto"/>
          </w:divBdr>
        </w:div>
        <w:div w:id="412315313">
          <w:marLeft w:val="0"/>
          <w:marRight w:val="0"/>
          <w:marTop w:val="0"/>
          <w:marBottom w:val="0"/>
          <w:divBdr>
            <w:top w:val="none" w:sz="0" w:space="0" w:color="auto"/>
            <w:left w:val="none" w:sz="0" w:space="0" w:color="auto"/>
            <w:bottom w:val="none" w:sz="0" w:space="0" w:color="auto"/>
            <w:right w:val="none" w:sz="0" w:space="0" w:color="auto"/>
          </w:divBdr>
        </w:div>
        <w:div w:id="688681030">
          <w:marLeft w:val="0"/>
          <w:marRight w:val="0"/>
          <w:marTop w:val="0"/>
          <w:marBottom w:val="0"/>
          <w:divBdr>
            <w:top w:val="none" w:sz="0" w:space="0" w:color="auto"/>
            <w:left w:val="none" w:sz="0" w:space="0" w:color="auto"/>
            <w:bottom w:val="none" w:sz="0" w:space="0" w:color="auto"/>
            <w:right w:val="none" w:sz="0" w:space="0" w:color="auto"/>
          </w:divBdr>
        </w:div>
        <w:div w:id="1451558257">
          <w:marLeft w:val="0"/>
          <w:marRight w:val="0"/>
          <w:marTop w:val="0"/>
          <w:marBottom w:val="0"/>
          <w:divBdr>
            <w:top w:val="none" w:sz="0" w:space="0" w:color="auto"/>
            <w:left w:val="none" w:sz="0" w:space="0" w:color="auto"/>
            <w:bottom w:val="none" w:sz="0" w:space="0" w:color="auto"/>
            <w:right w:val="none" w:sz="0" w:space="0" w:color="auto"/>
          </w:divBdr>
        </w:div>
        <w:div w:id="1025517920">
          <w:marLeft w:val="0"/>
          <w:marRight w:val="0"/>
          <w:marTop w:val="0"/>
          <w:marBottom w:val="0"/>
          <w:divBdr>
            <w:top w:val="none" w:sz="0" w:space="0" w:color="auto"/>
            <w:left w:val="none" w:sz="0" w:space="0" w:color="auto"/>
            <w:bottom w:val="none" w:sz="0" w:space="0" w:color="auto"/>
            <w:right w:val="none" w:sz="0" w:space="0" w:color="auto"/>
          </w:divBdr>
        </w:div>
        <w:div w:id="1575814523">
          <w:marLeft w:val="0"/>
          <w:marRight w:val="0"/>
          <w:marTop w:val="0"/>
          <w:marBottom w:val="0"/>
          <w:divBdr>
            <w:top w:val="none" w:sz="0" w:space="0" w:color="auto"/>
            <w:left w:val="none" w:sz="0" w:space="0" w:color="auto"/>
            <w:bottom w:val="none" w:sz="0" w:space="0" w:color="auto"/>
            <w:right w:val="none" w:sz="0" w:space="0" w:color="auto"/>
          </w:divBdr>
        </w:div>
        <w:div w:id="1163278488">
          <w:marLeft w:val="0"/>
          <w:marRight w:val="0"/>
          <w:marTop w:val="0"/>
          <w:marBottom w:val="0"/>
          <w:divBdr>
            <w:top w:val="none" w:sz="0" w:space="0" w:color="auto"/>
            <w:left w:val="none" w:sz="0" w:space="0" w:color="auto"/>
            <w:bottom w:val="none" w:sz="0" w:space="0" w:color="auto"/>
            <w:right w:val="none" w:sz="0" w:space="0" w:color="auto"/>
          </w:divBdr>
        </w:div>
        <w:div w:id="1223441856">
          <w:marLeft w:val="0"/>
          <w:marRight w:val="0"/>
          <w:marTop w:val="0"/>
          <w:marBottom w:val="0"/>
          <w:divBdr>
            <w:top w:val="none" w:sz="0" w:space="0" w:color="auto"/>
            <w:left w:val="none" w:sz="0" w:space="0" w:color="auto"/>
            <w:bottom w:val="none" w:sz="0" w:space="0" w:color="auto"/>
            <w:right w:val="none" w:sz="0" w:space="0" w:color="auto"/>
          </w:divBdr>
        </w:div>
        <w:div w:id="470907637">
          <w:marLeft w:val="0"/>
          <w:marRight w:val="0"/>
          <w:marTop w:val="0"/>
          <w:marBottom w:val="0"/>
          <w:divBdr>
            <w:top w:val="none" w:sz="0" w:space="0" w:color="auto"/>
            <w:left w:val="none" w:sz="0" w:space="0" w:color="auto"/>
            <w:bottom w:val="none" w:sz="0" w:space="0" w:color="auto"/>
            <w:right w:val="none" w:sz="0" w:space="0" w:color="auto"/>
          </w:divBdr>
        </w:div>
        <w:div w:id="731192964">
          <w:marLeft w:val="0"/>
          <w:marRight w:val="0"/>
          <w:marTop w:val="0"/>
          <w:marBottom w:val="0"/>
          <w:divBdr>
            <w:top w:val="none" w:sz="0" w:space="0" w:color="auto"/>
            <w:left w:val="none" w:sz="0" w:space="0" w:color="auto"/>
            <w:bottom w:val="none" w:sz="0" w:space="0" w:color="auto"/>
            <w:right w:val="none" w:sz="0" w:space="0" w:color="auto"/>
          </w:divBdr>
        </w:div>
        <w:div w:id="1070271716">
          <w:marLeft w:val="0"/>
          <w:marRight w:val="0"/>
          <w:marTop w:val="0"/>
          <w:marBottom w:val="0"/>
          <w:divBdr>
            <w:top w:val="none" w:sz="0" w:space="0" w:color="auto"/>
            <w:left w:val="none" w:sz="0" w:space="0" w:color="auto"/>
            <w:bottom w:val="none" w:sz="0" w:space="0" w:color="auto"/>
            <w:right w:val="none" w:sz="0" w:space="0" w:color="auto"/>
          </w:divBdr>
        </w:div>
        <w:div w:id="282617784">
          <w:marLeft w:val="0"/>
          <w:marRight w:val="0"/>
          <w:marTop w:val="0"/>
          <w:marBottom w:val="0"/>
          <w:divBdr>
            <w:top w:val="none" w:sz="0" w:space="0" w:color="auto"/>
            <w:left w:val="none" w:sz="0" w:space="0" w:color="auto"/>
            <w:bottom w:val="none" w:sz="0" w:space="0" w:color="auto"/>
            <w:right w:val="none" w:sz="0" w:space="0" w:color="auto"/>
          </w:divBdr>
        </w:div>
        <w:div w:id="864714729">
          <w:marLeft w:val="0"/>
          <w:marRight w:val="0"/>
          <w:marTop w:val="0"/>
          <w:marBottom w:val="0"/>
          <w:divBdr>
            <w:top w:val="none" w:sz="0" w:space="0" w:color="auto"/>
            <w:left w:val="none" w:sz="0" w:space="0" w:color="auto"/>
            <w:bottom w:val="none" w:sz="0" w:space="0" w:color="auto"/>
            <w:right w:val="none" w:sz="0" w:space="0" w:color="auto"/>
          </w:divBdr>
        </w:div>
      </w:divsChild>
    </w:div>
    <w:div w:id="1124082700">
      <w:bodyDiv w:val="1"/>
      <w:marLeft w:val="0"/>
      <w:marRight w:val="0"/>
      <w:marTop w:val="0"/>
      <w:marBottom w:val="0"/>
      <w:divBdr>
        <w:top w:val="none" w:sz="0" w:space="0" w:color="auto"/>
        <w:left w:val="none" w:sz="0" w:space="0" w:color="auto"/>
        <w:bottom w:val="none" w:sz="0" w:space="0" w:color="auto"/>
        <w:right w:val="none" w:sz="0" w:space="0" w:color="auto"/>
      </w:divBdr>
    </w:div>
    <w:div w:id="1337422196">
      <w:bodyDiv w:val="1"/>
      <w:marLeft w:val="0"/>
      <w:marRight w:val="0"/>
      <w:marTop w:val="0"/>
      <w:marBottom w:val="0"/>
      <w:divBdr>
        <w:top w:val="none" w:sz="0" w:space="0" w:color="auto"/>
        <w:left w:val="none" w:sz="0" w:space="0" w:color="auto"/>
        <w:bottom w:val="none" w:sz="0" w:space="0" w:color="auto"/>
        <w:right w:val="none" w:sz="0" w:space="0" w:color="auto"/>
      </w:divBdr>
      <w:divsChild>
        <w:div w:id="678848005">
          <w:marLeft w:val="0"/>
          <w:marRight w:val="0"/>
          <w:marTop w:val="0"/>
          <w:marBottom w:val="0"/>
          <w:divBdr>
            <w:top w:val="none" w:sz="0" w:space="0" w:color="auto"/>
            <w:left w:val="none" w:sz="0" w:space="0" w:color="auto"/>
            <w:bottom w:val="none" w:sz="0" w:space="0" w:color="auto"/>
            <w:right w:val="none" w:sz="0" w:space="0" w:color="auto"/>
          </w:divBdr>
        </w:div>
        <w:div w:id="2125732367">
          <w:marLeft w:val="0"/>
          <w:marRight w:val="0"/>
          <w:marTop w:val="0"/>
          <w:marBottom w:val="0"/>
          <w:divBdr>
            <w:top w:val="none" w:sz="0" w:space="0" w:color="auto"/>
            <w:left w:val="none" w:sz="0" w:space="0" w:color="auto"/>
            <w:bottom w:val="none" w:sz="0" w:space="0" w:color="auto"/>
            <w:right w:val="none" w:sz="0" w:space="0" w:color="auto"/>
          </w:divBdr>
        </w:div>
        <w:div w:id="1323267786">
          <w:marLeft w:val="0"/>
          <w:marRight w:val="0"/>
          <w:marTop w:val="0"/>
          <w:marBottom w:val="0"/>
          <w:divBdr>
            <w:top w:val="none" w:sz="0" w:space="0" w:color="auto"/>
            <w:left w:val="none" w:sz="0" w:space="0" w:color="auto"/>
            <w:bottom w:val="none" w:sz="0" w:space="0" w:color="auto"/>
            <w:right w:val="none" w:sz="0" w:space="0" w:color="auto"/>
          </w:divBdr>
        </w:div>
        <w:div w:id="1035352708">
          <w:marLeft w:val="0"/>
          <w:marRight w:val="0"/>
          <w:marTop w:val="0"/>
          <w:marBottom w:val="0"/>
          <w:divBdr>
            <w:top w:val="none" w:sz="0" w:space="0" w:color="auto"/>
            <w:left w:val="none" w:sz="0" w:space="0" w:color="auto"/>
            <w:bottom w:val="none" w:sz="0" w:space="0" w:color="auto"/>
            <w:right w:val="none" w:sz="0" w:space="0" w:color="auto"/>
          </w:divBdr>
        </w:div>
        <w:div w:id="1800218305">
          <w:marLeft w:val="0"/>
          <w:marRight w:val="0"/>
          <w:marTop w:val="0"/>
          <w:marBottom w:val="0"/>
          <w:divBdr>
            <w:top w:val="none" w:sz="0" w:space="0" w:color="auto"/>
            <w:left w:val="none" w:sz="0" w:space="0" w:color="auto"/>
            <w:bottom w:val="none" w:sz="0" w:space="0" w:color="auto"/>
            <w:right w:val="none" w:sz="0" w:space="0" w:color="auto"/>
          </w:divBdr>
        </w:div>
        <w:div w:id="1137720588">
          <w:marLeft w:val="0"/>
          <w:marRight w:val="0"/>
          <w:marTop w:val="0"/>
          <w:marBottom w:val="0"/>
          <w:divBdr>
            <w:top w:val="none" w:sz="0" w:space="0" w:color="auto"/>
            <w:left w:val="none" w:sz="0" w:space="0" w:color="auto"/>
            <w:bottom w:val="none" w:sz="0" w:space="0" w:color="auto"/>
            <w:right w:val="none" w:sz="0" w:space="0" w:color="auto"/>
          </w:divBdr>
        </w:div>
        <w:div w:id="159389383">
          <w:marLeft w:val="0"/>
          <w:marRight w:val="0"/>
          <w:marTop w:val="0"/>
          <w:marBottom w:val="0"/>
          <w:divBdr>
            <w:top w:val="none" w:sz="0" w:space="0" w:color="auto"/>
            <w:left w:val="none" w:sz="0" w:space="0" w:color="auto"/>
            <w:bottom w:val="none" w:sz="0" w:space="0" w:color="auto"/>
            <w:right w:val="none" w:sz="0" w:space="0" w:color="auto"/>
          </w:divBdr>
        </w:div>
        <w:div w:id="1819153885">
          <w:marLeft w:val="0"/>
          <w:marRight w:val="0"/>
          <w:marTop w:val="0"/>
          <w:marBottom w:val="0"/>
          <w:divBdr>
            <w:top w:val="none" w:sz="0" w:space="0" w:color="auto"/>
            <w:left w:val="none" w:sz="0" w:space="0" w:color="auto"/>
            <w:bottom w:val="none" w:sz="0" w:space="0" w:color="auto"/>
            <w:right w:val="none" w:sz="0" w:space="0" w:color="auto"/>
          </w:divBdr>
        </w:div>
        <w:div w:id="1533877404">
          <w:marLeft w:val="0"/>
          <w:marRight w:val="0"/>
          <w:marTop w:val="0"/>
          <w:marBottom w:val="0"/>
          <w:divBdr>
            <w:top w:val="none" w:sz="0" w:space="0" w:color="auto"/>
            <w:left w:val="none" w:sz="0" w:space="0" w:color="auto"/>
            <w:bottom w:val="none" w:sz="0" w:space="0" w:color="auto"/>
            <w:right w:val="none" w:sz="0" w:space="0" w:color="auto"/>
          </w:divBdr>
        </w:div>
        <w:div w:id="510149143">
          <w:marLeft w:val="0"/>
          <w:marRight w:val="0"/>
          <w:marTop w:val="0"/>
          <w:marBottom w:val="0"/>
          <w:divBdr>
            <w:top w:val="none" w:sz="0" w:space="0" w:color="auto"/>
            <w:left w:val="none" w:sz="0" w:space="0" w:color="auto"/>
            <w:bottom w:val="none" w:sz="0" w:space="0" w:color="auto"/>
            <w:right w:val="none" w:sz="0" w:space="0" w:color="auto"/>
          </w:divBdr>
        </w:div>
        <w:div w:id="69889028">
          <w:marLeft w:val="0"/>
          <w:marRight w:val="0"/>
          <w:marTop w:val="0"/>
          <w:marBottom w:val="0"/>
          <w:divBdr>
            <w:top w:val="none" w:sz="0" w:space="0" w:color="auto"/>
            <w:left w:val="none" w:sz="0" w:space="0" w:color="auto"/>
            <w:bottom w:val="none" w:sz="0" w:space="0" w:color="auto"/>
            <w:right w:val="none" w:sz="0" w:space="0" w:color="auto"/>
          </w:divBdr>
        </w:div>
        <w:div w:id="1818179948">
          <w:marLeft w:val="0"/>
          <w:marRight w:val="0"/>
          <w:marTop w:val="0"/>
          <w:marBottom w:val="0"/>
          <w:divBdr>
            <w:top w:val="none" w:sz="0" w:space="0" w:color="auto"/>
            <w:left w:val="none" w:sz="0" w:space="0" w:color="auto"/>
            <w:bottom w:val="none" w:sz="0" w:space="0" w:color="auto"/>
            <w:right w:val="none" w:sz="0" w:space="0" w:color="auto"/>
          </w:divBdr>
        </w:div>
        <w:div w:id="157158348">
          <w:marLeft w:val="0"/>
          <w:marRight w:val="0"/>
          <w:marTop w:val="0"/>
          <w:marBottom w:val="0"/>
          <w:divBdr>
            <w:top w:val="none" w:sz="0" w:space="0" w:color="auto"/>
            <w:left w:val="none" w:sz="0" w:space="0" w:color="auto"/>
            <w:bottom w:val="none" w:sz="0" w:space="0" w:color="auto"/>
            <w:right w:val="none" w:sz="0" w:space="0" w:color="auto"/>
          </w:divBdr>
        </w:div>
        <w:div w:id="159934590">
          <w:marLeft w:val="0"/>
          <w:marRight w:val="0"/>
          <w:marTop w:val="0"/>
          <w:marBottom w:val="0"/>
          <w:divBdr>
            <w:top w:val="none" w:sz="0" w:space="0" w:color="auto"/>
            <w:left w:val="none" w:sz="0" w:space="0" w:color="auto"/>
            <w:bottom w:val="none" w:sz="0" w:space="0" w:color="auto"/>
            <w:right w:val="none" w:sz="0" w:space="0" w:color="auto"/>
          </w:divBdr>
        </w:div>
        <w:div w:id="1672753391">
          <w:marLeft w:val="0"/>
          <w:marRight w:val="0"/>
          <w:marTop w:val="0"/>
          <w:marBottom w:val="0"/>
          <w:divBdr>
            <w:top w:val="none" w:sz="0" w:space="0" w:color="auto"/>
            <w:left w:val="none" w:sz="0" w:space="0" w:color="auto"/>
            <w:bottom w:val="none" w:sz="0" w:space="0" w:color="auto"/>
            <w:right w:val="none" w:sz="0" w:space="0" w:color="auto"/>
          </w:divBdr>
        </w:div>
      </w:divsChild>
    </w:div>
    <w:div w:id="1388726565">
      <w:bodyDiv w:val="1"/>
      <w:marLeft w:val="0"/>
      <w:marRight w:val="0"/>
      <w:marTop w:val="0"/>
      <w:marBottom w:val="0"/>
      <w:divBdr>
        <w:top w:val="none" w:sz="0" w:space="0" w:color="auto"/>
        <w:left w:val="none" w:sz="0" w:space="0" w:color="auto"/>
        <w:bottom w:val="none" w:sz="0" w:space="0" w:color="auto"/>
        <w:right w:val="none" w:sz="0" w:space="0" w:color="auto"/>
      </w:divBdr>
      <w:divsChild>
        <w:div w:id="1131707324">
          <w:marLeft w:val="0"/>
          <w:marRight w:val="0"/>
          <w:marTop w:val="0"/>
          <w:marBottom w:val="0"/>
          <w:divBdr>
            <w:top w:val="none" w:sz="0" w:space="0" w:color="auto"/>
            <w:left w:val="none" w:sz="0" w:space="0" w:color="auto"/>
            <w:bottom w:val="none" w:sz="0" w:space="0" w:color="auto"/>
            <w:right w:val="none" w:sz="0" w:space="0" w:color="auto"/>
          </w:divBdr>
        </w:div>
        <w:div w:id="15547482">
          <w:marLeft w:val="0"/>
          <w:marRight w:val="0"/>
          <w:marTop w:val="0"/>
          <w:marBottom w:val="0"/>
          <w:divBdr>
            <w:top w:val="none" w:sz="0" w:space="0" w:color="auto"/>
            <w:left w:val="none" w:sz="0" w:space="0" w:color="auto"/>
            <w:bottom w:val="none" w:sz="0" w:space="0" w:color="auto"/>
            <w:right w:val="none" w:sz="0" w:space="0" w:color="auto"/>
          </w:divBdr>
        </w:div>
        <w:div w:id="1869022630">
          <w:marLeft w:val="0"/>
          <w:marRight w:val="0"/>
          <w:marTop w:val="0"/>
          <w:marBottom w:val="0"/>
          <w:divBdr>
            <w:top w:val="none" w:sz="0" w:space="0" w:color="auto"/>
            <w:left w:val="none" w:sz="0" w:space="0" w:color="auto"/>
            <w:bottom w:val="none" w:sz="0" w:space="0" w:color="auto"/>
            <w:right w:val="none" w:sz="0" w:space="0" w:color="auto"/>
          </w:divBdr>
        </w:div>
        <w:div w:id="1026754691">
          <w:marLeft w:val="0"/>
          <w:marRight w:val="0"/>
          <w:marTop w:val="0"/>
          <w:marBottom w:val="0"/>
          <w:divBdr>
            <w:top w:val="none" w:sz="0" w:space="0" w:color="auto"/>
            <w:left w:val="none" w:sz="0" w:space="0" w:color="auto"/>
            <w:bottom w:val="none" w:sz="0" w:space="0" w:color="auto"/>
            <w:right w:val="none" w:sz="0" w:space="0" w:color="auto"/>
          </w:divBdr>
        </w:div>
        <w:div w:id="639118923">
          <w:marLeft w:val="0"/>
          <w:marRight w:val="0"/>
          <w:marTop w:val="0"/>
          <w:marBottom w:val="0"/>
          <w:divBdr>
            <w:top w:val="none" w:sz="0" w:space="0" w:color="auto"/>
            <w:left w:val="none" w:sz="0" w:space="0" w:color="auto"/>
            <w:bottom w:val="none" w:sz="0" w:space="0" w:color="auto"/>
            <w:right w:val="none" w:sz="0" w:space="0" w:color="auto"/>
          </w:divBdr>
        </w:div>
        <w:div w:id="426119138">
          <w:marLeft w:val="0"/>
          <w:marRight w:val="0"/>
          <w:marTop w:val="0"/>
          <w:marBottom w:val="0"/>
          <w:divBdr>
            <w:top w:val="none" w:sz="0" w:space="0" w:color="auto"/>
            <w:left w:val="none" w:sz="0" w:space="0" w:color="auto"/>
            <w:bottom w:val="none" w:sz="0" w:space="0" w:color="auto"/>
            <w:right w:val="none" w:sz="0" w:space="0" w:color="auto"/>
          </w:divBdr>
        </w:div>
        <w:div w:id="1691829604">
          <w:marLeft w:val="0"/>
          <w:marRight w:val="0"/>
          <w:marTop w:val="0"/>
          <w:marBottom w:val="0"/>
          <w:divBdr>
            <w:top w:val="none" w:sz="0" w:space="0" w:color="auto"/>
            <w:left w:val="none" w:sz="0" w:space="0" w:color="auto"/>
            <w:bottom w:val="none" w:sz="0" w:space="0" w:color="auto"/>
            <w:right w:val="none" w:sz="0" w:space="0" w:color="auto"/>
          </w:divBdr>
        </w:div>
        <w:div w:id="398022374">
          <w:marLeft w:val="0"/>
          <w:marRight w:val="0"/>
          <w:marTop w:val="0"/>
          <w:marBottom w:val="0"/>
          <w:divBdr>
            <w:top w:val="none" w:sz="0" w:space="0" w:color="auto"/>
            <w:left w:val="none" w:sz="0" w:space="0" w:color="auto"/>
            <w:bottom w:val="none" w:sz="0" w:space="0" w:color="auto"/>
            <w:right w:val="none" w:sz="0" w:space="0" w:color="auto"/>
          </w:divBdr>
        </w:div>
        <w:div w:id="1656952074">
          <w:marLeft w:val="0"/>
          <w:marRight w:val="0"/>
          <w:marTop w:val="0"/>
          <w:marBottom w:val="0"/>
          <w:divBdr>
            <w:top w:val="none" w:sz="0" w:space="0" w:color="auto"/>
            <w:left w:val="none" w:sz="0" w:space="0" w:color="auto"/>
            <w:bottom w:val="none" w:sz="0" w:space="0" w:color="auto"/>
            <w:right w:val="none" w:sz="0" w:space="0" w:color="auto"/>
          </w:divBdr>
        </w:div>
        <w:div w:id="470633578">
          <w:marLeft w:val="0"/>
          <w:marRight w:val="0"/>
          <w:marTop w:val="0"/>
          <w:marBottom w:val="0"/>
          <w:divBdr>
            <w:top w:val="none" w:sz="0" w:space="0" w:color="auto"/>
            <w:left w:val="none" w:sz="0" w:space="0" w:color="auto"/>
            <w:bottom w:val="none" w:sz="0" w:space="0" w:color="auto"/>
            <w:right w:val="none" w:sz="0" w:space="0" w:color="auto"/>
          </w:divBdr>
        </w:div>
        <w:div w:id="676077220">
          <w:marLeft w:val="0"/>
          <w:marRight w:val="0"/>
          <w:marTop w:val="0"/>
          <w:marBottom w:val="0"/>
          <w:divBdr>
            <w:top w:val="none" w:sz="0" w:space="0" w:color="auto"/>
            <w:left w:val="none" w:sz="0" w:space="0" w:color="auto"/>
            <w:bottom w:val="none" w:sz="0" w:space="0" w:color="auto"/>
            <w:right w:val="none" w:sz="0" w:space="0" w:color="auto"/>
          </w:divBdr>
        </w:div>
        <w:div w:id="91049125">
          <w:marLeft w:val="0"/>
          <w:marRight w:val="0"/>
          <w:marTop w:val="0"/>
          <w:marBottom w:val="0"/>
          <w:divBdr>
            <w:top w:val="none" w:sz="0" w:space="0" w:color="auto"/>
            <w:left w:val="none" w:sz="0" w:space="0" w:color="auto"/>
            <w:bottom w:val="none" w:sz="0" w:space="0" w:color="auto"/>
            <w:right w:val="none" w:sz="0" w:space="0" w:color="auto"/>
          </w:divBdr>
        </w:div>
        <w:div w:id="1697385973">
          <w:marLeft w:val="0"/>
          <w:marRight w:val="0"/>
          <w:marTop w:val="0"/>
          <w:marBottom w:val="0"/>
          <w:divBdr>
            <w:top w:val="none" w:sz="0" w:space="0" w:color="auto"/>
            <w:left w:val="none" w:sz="0" w:space="0" w:color="auto"/>
            <w:bottom w:val="none" w:sz="0" w:space="0" w:color="auto"/>
            <w:right w:val="none" w:sz="0" w:space="0" w:color="auto"/>
          </w:divBdr>
        </w:div>
        <w:div w:id="1907261005">
          <w:marLeft w:val="0"/>
          <w:marRight w:val="0"/>
          <w:marTop w:val="0"/>
          <w:marBottom w:val="0"/>
          <w:divBdr>
            <w:top w:val="none" w:sz="0" w:space="0" w:color="auto"/>
            <w:left w:val="none" w:sz="0" w:space="0" w:color="auto"/>
            <w:bottom w:val="none" w:sz="0" w:space="0" w:color="auto"/>
            <w:right w:val="none" w:sz="0" w:space="0" w:color="auto"/>
          </w:divBdr>
        </w:div>
        <w:div w:id="1899969662">
          <w:marLeft w:val="0"/>
          <w:marRight w:val="0"/>
          <w:marTop w:val="0"/>
          <w:marBottom w:val="0"/>
          <w:divBdr>
            <w:top w:val="none" w:sz="0" w:space="0" w:color="auto"/>
            <w:left w:val="none" w:sz="0" w:space="0" w:color="auto"/>
            <w:bottom w:val="none" w:sz="0" w:space="0" w:color="auto"/>
            <w:right w:val="none" w:sz="0" w:space="0" w:color="auto"/>
          </w:divBdr>
        </w:div>
        <w:div w:id="901911402">
          <w:marLeft w:val="0"/>
          <w:marRight w:val="0"/>
          <w:marTop w:val="0"/>
          <w:marBottom w:val="0"/>
          <w:divBdr>
            <w:top w:val="none" w:sz="0" w:space="0" w:color="auto"/>
            <w:left w:val="none" w:sz="0" w:space="0" w:color="auto"/>
            <w:bottom w:val="none" w:sz="0" w:space="0" w:color="auto"/>
            <w:right w:val="none" w:sz="0" w:space="0" w:color="auto"/>
          </w:divBdr>
        </w:div>
      </w:divsChild>
    </w:div>
    <w:div w:id="1749427186">
      <w:bodyDiv w:val="1"/>
      <w:marLeft w:val="0"/>
      <w:marRight w:val="0"/>
      <w:marTop w:val="0"/>
      <w:marBottom w:val="0"/>
      <w:divBdr>
        <w:top w:val="none" w:sz="0" w:space="0" w:color="auto"/>
        <w:left w:val="none" w:sz="0" w:space="0" w:color="auto"/>
        <w:bottom w:val="none" w:sz="0" w:space="0" w:color="auto"/>
        <w:right w:val="none" w:sz="0" w:space="0" w:color="auto"/>
      </w:divBdr>
    </w:div>
    <w:div w:id="1810630560">
      <w:bodyDiv w:val="1"/>
      <w:marLeft w:val="0"/>
      <w:marRight w:val="0"/>
      <w:marTop w:val="0"/>
      <w:marBottom w:val="0"/>
      <w:divBdr>
        <w:top w:val="none" w:sz="0" w:space="0" w:color="auto"/>
        <w:left w:val="none" w:sz="0" w:space="0" w:color="auto"/>
        <w:bottom w:val="none" w:sz="0" w:space="0" w:color="auto"/>
        <w:right w:val="none" w:sz="0" w:space="0" w:color="auto"/>
      </w:divBdr>
      <w:divsChild>
        <w:div w:id="1908955473">
          <w:marLeft w:val="0"/>
          <w:marRight w:val="0"/>
          <w:marTop w:val="0"/>
          <w:marBottom w:val="0"/>
          <w:divBdr>
            <w:top w:val="none" w:sz="0" w:space="0" w:color="auto"/>
            <w:left w:val="none" w:sz="0" w:space="0" w:color="auto"/>
            <w:bottom w:val="none" w:sz="0" w:space="0" w:color="auto"/>
            <w:right w:val="none" w:sz="0" w:space="0" w:color="auto"/>
          </w:divBdr>
        </w:div>
        <w:div w:id="528953099">
          <w:marLeft w:val="0"/>
          <w:marRight w:val="0"/>
          <w:marTop w:val="0"/>
          <w:marBottom w:val="0"/>
          <w:divBdr>
            <w:top w:val="none" w:sz="0" w:space="0" w:color="auto"/>
            <w:left w:val="none" w:sz="0" w:space="0" w:color="auto"/>
            <w:bottom w:val="none" w:sz="0" w:space="0" w:color="auto"/>
            <w:right w:val="none" w:sz="0" w:space="0" w:color="auto"/>
          </w:divBdr>
        </w:div>
        <w:div w:id="1043098876">
          <w:marLeft w:val="0"/>
          <w:marRight w:val="0"/>
          <w:marTop w:val="0"/>
          <w:marBottom w:val="0"/>
          <w:divBdr>
            <w:top w:val="none" w:sz="0" w:space="0" w:color="auto"/>
            <w:left w:val="none" w:sz="0" w:space="0" w:color="auto"/>
            <w:bottom w:val="none" w:sz="0" w:space="0" w:color="auto"/>
            <w:right w:val="none" w:sz="0" w:space="0" w:color="auto"/>
          </w:divBdr>
        </w:div>
        <w:div w:id="510216417">
          <w:marLeft w:val="0"/>
          <w:marRight w:val="0"/>
          <w:marTop w:val="0"/>
          <w:marBottom w:val="0"/>
          <w:divBdr>
            <w:top w:val="none" w:sz="0" w:space="0" w:color="auto"/>
            <w:left w:val="none" w:sz="0" w:space="0" w:color="auto"/>
            <w:bottom w:val="none" w:sz="0" w:space="0" w:color="auto"/>
            <w:right w:val="none" w:sz="0" w:space="0" w:color="auto"/>
          </w:divBdr>
        </w:div>
        <w:div w:id="244654779">
          <w:marLeft w:val="0"/>
          <w:marRight w:val="0"/>
          <w:marTop w:val="0"/>
          <w:marBottom w:val="0"/>
          <w:divBdr>
            <w:top w:val="none" w:sz="0" w:space="0" w:color="auto"/>
            <w:left w:val="none" w:sz="0" w:space="0" w:color="auto"/>
            <w:bottom w:val="none" w:sz="0" w:space="0" w:color="auto"/>
            <w:right w:val="none" w:sz="0" w:space="0" w:color="auto"/>
          </w:divBdr>
        </w:div>
        <w:div w:id="1928222868">
          <w:marLeft w:val="0"/>
          <w:marRight w:val="0"/>
          <w:marTop w:val="0"/>
          <w:marBottom w:val="0"/>
          <w:divBdr>
            <w:top w:val="none" w:sz="0" w:space="0" w:color="auto"/>
            <w:left w:val="none" w:sz="0" w:space="0" w:color="auto"/>
            <w:bottom w:val="none" w:sz="0" w:space="0" w:color="auto"/>
            <w:right w:val="none" w:sz="0" w:space="0" w:color="auto"/>
          </w:divBdr>
        </w:div>
        <w:div w:id="1500924342">
          <w:marLeft w:val="0"/>
          <w:marRight w:val="0"/>
          <w:marTop w:val="0"/>
          <w:marBottom w:val="0"/>
          <w:divBdr>
            <w:top w:val="none" w:sz="0" w:space="0" w:color="auto"/>
            <w:left w:val="none" w:sz="0" w:space="0" w:color="auto"/>
            <w:bottom w:val="none" w:sz="0" w:space="0" w:color="auto"/>
            <w:right w:val="none" w:sz="0" w:space="0" w:color="auto"/>
          </w:divBdr>
        </w:div>
        <w:div w:id="1638804218">
          <w:marLeft w:val="0"/>
          <w:marRight w:val="0"/>
          <w:marTop w:val="0"/>
          <w:marBottom w:val="0"/>
          <w:divBdr>
            <w:top w:val="none" w:sz="0" w:space="0" w:color="auto"/>
            <w:left w:val="none" w:sz="0" w:space="0" w:color="auto"/>
            <w:bottom w:val="none" w:sz="0" w:space="0" w:color="auto"/>
            <w:right w:val="none" w:sz="0" w:space="0" w:color="auto"/>
          </w:divBdr>
        </w:div>
        <w:div w:id="1513184807">
          <w:marLeft w:val="0"/>
          <w:marRight w:val="0"/>
          <w:marTop w:val="0"/>
          <w:marBottom w:val="0"/>
          <w:divBdr>
            <w:top w:val="none" w:sz="0" w:space="0" w:color="auto"/>
            <w:left w:val="none" w:sz="0" w:space="0" w:color="auto"/>
            <w:bottom w:val="none" w:sz="0" w:space="0" w:color="auto"/>
            <w:right w:val="none" w:sz="0" w:space="0" w:color="auto"/>
          </w:divBdr>
        </w:div>
        <w:div w:id="664017124">
          <w:marLeft w:val="0"/>
          <w:marRight w:val="0"/>
          <w:marTop w:val="0"/>
          <w:marBottom w:val="0"/>
          <w:divBdr>
            <w:top w:val="none" w:sz="0" w:space="0" w:color="auto"/>
            <w:left w:val="none" w:sz="0" w:space="0" w:color="auto"/>
            <w:bottom w:val="none" w:sz="0" w:space="0" w:color="auto"/>
            <w:right w:val="none" w:sz="0" w:space="0" w:color="auto"/>
          </w:divBdr>
        </w:div>
        <w:div w:id="2070690203">
          <w:marLeft w:val="0"/>
          <w:marRight w:val="0"/>
          <w:marTop w:val="0"/>
          <w:marBottom w:val="0"/>
          <w:divBdr>
            <w:top w:val="none" w:sz="0" w:space="0" w:color="auto"/>
            <w:left w:val="none" w:sz="0" w:space="0" w:color="auto"/>
            <w:bottom w:val="none" w:sz="0" w:space="0" w:color="auto"/>
            <w:right w:val="none" w:sz="0" w:space="0" w:color="auto"/>
          </w:divBdr>
        </w:div>
        <w:div w:id="90204848">
          <w:marLeft w:val="0"/>
          <w:marRight w:val="0"/>
          <w:marTop w:val="0"/>
          <w:marBottom w:val="0"/>
          <w:divBdr>
            <w:top w:val="none" w:sz="0" w:space="0" w:color="auto"/>
            <w:left w:val="none" w:sz="0" w:space="0" w:color="auto"/>
            <w:bottom w:val="none" w:sz="0" w:space="0" w:color="auto"/>
            <w:right w:val="none" w:sz="0" w:space="0" w:color="auto"/>
          </w:divBdr>
        </w:div>
        <w:div w:id="421755685">
          <w:marLeft w:val="0"/>
          <w:marRight w:val="0"/>
          <w:marTop w:val="0"/>
          <w:marBottom w:val="0"/>
          <w:divBdr>
            <w:top w:val="none" w:sz="0" w:space="0" w:color="auto"/>
            <w:left w:val="none" w:sz="0" w:space="0" w:color="auto"/>
            <w:bottom w:val="none" w:sz="0" w:space="0" w:color="auto"/>
            <w:right w:val="none" w:sz="0" w:space="0" w:color="auto"/>
          </w:divBdr>
        </w:div>
        <w:div w:id="1616860925">
          <w:marLeft w:val="0"/>
          <w:marRight w:val="0"/>
          <w:marTop w:val="0"/>
          <w:marBottom w:val="0"/>
          <w:divBdr>
            <w:top w:val="none" w:sz="0" w:space="0" w:color="auto"/>
            <w:left w:val="none" w:sz="0" w:space="0" w:color="auto"/>
            <w:bottom w:val="none" w:sz="0" w:space="0" w:color="auto"/>
            <w:right w:val="none" w:sz="0" w:space="0" w:color="auto"/>
          </w:divBdr>
        </w:div>
        <w:div w:id="996155297">
          <w:marLeft w:val="0"/>
          <w:marRight w:val="0"/>
          <w:marTop w:val="0"/>
          <w:marBottom w:val="0"/>
          <w:divBdr>
            <w:top w:val="none" w:sz="0" w:space="0" w:color="auto"/>
            <w:left w:val="none" w:sz="0" w:space="0" w:color="auto"/>
            <w:bottom w:val="none" w:sz="0" w:space="0" w:color="auto"/>
            <w:right w:val="none" w:sz="0" w:space="0" w:color="auto"/>
          </w:divBdr>
        </w:div>
        <w:div w:id="2019692921">
          <w:marLeft w:val="0"/>
          <w:marRight w:val="0"/>
          <w:marTop w:val="0"/>
          <w:marBottom w:val="0"/>
          <w:divBdr>
            <w:top w:val="none" w:sz="0" w:space="0" w:color="auto"/>
            <w:left w:val="none" w:sz="0" w:space="0" w:color="auto"/>
            <w:bottom w:val="none" w:sz="0" w:space="0" w:color="auto"/>
            <w:right w:val="none" w:sz="0" w:space="0" w:color="auto"/>
          </w:divBdr>
        </w:div>
      </w:divsChild>
    </w:div>
    <w:div w:id="1865317820">
      <w:bodyDiv w:val="1"/>
      <w:marLeft w:val="0"/>
      <w:marRight w:val="0"/>
      <w:marTop w:val="0"/>
      <w:marBottom w:val="0"/>
      <w:divBdr>
        <w:top w:val="none" w:sz="0" w:space="0" w:color="auto"/>
        <w:left w:val="none" w:sz="0" w:space="0" w:color="auto"/>
        <w:bottom w:val="none" w:sz="0" w:space="0" w:color="auto"/>
        <w:right w:val="none" w:sz="0" w:space="0" w:color="auto"/>
      </w:divBdr>
      <w:divsChild>
        <w:div w:id="1364672620">
          <w:marLeft w:val="0"/>
          <w:marRight w:val="0"/>
          <w:marTop w:val="0"/>
          <w:marBottom w:val="0"/>
          <w:divBdr>
            <w:top w:val="none" w:sz="0" w:space="0" w:color="auto"/>
            <w:left w:val="none" w:sz="0" w:space="0" w:color="auto"/>
            <w:bottom w:val="none" w:sz="0" w:space="0" w:color="auto"/>
            <w:right w:val="none" w:sz="0" w:space="0" w:color="auto"/>
          </w:divBdr>
        </w:div>
      </w:divsChild>
    </w:div>
    <w:div w:id="1883781768">
      <w:bodyDiv w:val="1"/>
      <w:marLeft w:val="0"/>
      <w:marRight w:val="0"/>
      <w:marTop w:val="0"/>
      <w:marBottom w:val="0"/>
      <w:divBdr>
        <w:top w:val="none" w:sz="0" w:space="0" w:color="auto"/>
        <w:left w:val="none" w:sz="0" w:space="0" w:color="auto"/>
        <w:bottom w:val="none" w:sz="0" w:space="0" w:color="auto"/>
        <w:right w:val="none" w:sz="0" w:space="0" w:color="auto"/>
      </w:divBdr>
      <w:divsChild>
        <w:div w:id="1512645670">
          <w:marLeft w:val="0"/>
          <w:marRight w:val="0"/>
          <w:marTop w:val="0"/>
          <w:marBottom w:val="0"/>
          <w:divBdr>
            <w:top w:val="none" w:sz="0" w:space="0" w:color="auto"/>
            <w:left w:val="none" w:sz="0" w:space="0" w:color="auto"/>
            <w:bottom w:val="none" w:sz="0" w:space="0" w:color="auto"/>
            <w:right w:val="none" w:sz="0" w:space="0" w:color="auto"/>
          </w:divBdr>
        </w:div>
        <w:div w:id="1791432604">
          <w:marLeft w:val="0"/>
          <w:marRight w:val="0"/>
          <w:marTop w:val="0"/>
          <w:marBottom w:val="0"/>
          <w:divBdr>
            <w:top w:val="none" w:sz="0" w:space="0" w:color="auto"/>
            <w:left w:val="none" w:sz="0" w:space="0" w:color="auto"/>
            <w:bottom w:val="none" w:sz="0" w:space="0" w:color="auto"/>
            <w:right w:val="none" w:sz="0" w:space="0" w:color="auto"/>
          </w:divBdr>
        </w:div>
        <w:div w:id="987175970">
          <w:marLeft w:val="0"/>
          <w:marRight w:val="0"/>
          <w:marTop w:val="0"/>
          <w:marBottom w:val="0"/>
          <w:divBdr>
            <w:top w:val="none" w:sz="0" w:space="0" w:color="auto"/>
            <w:left w:val="none" w:sz="0" w:space="0" w:color="auto"/>
            <w:bottom w:val="none" w:sz="0" w:space="0" w:color="auto"/>
            <w:right w:val="none" w:sz="0" w:space="0" w:color="auto"/>
          </w:divBdr>
        </w:div>
        <w:div w:id="1146238837">
          <w:marLeft w:val="0"/>
          <w:marRight w:val="0"/>
          <w:marTop w:val="0"/>
          <w:marBottom w:val="0"/>
          <w:divBdr>
            <w:top w:val="none" w:sz="0" w:space="0" w:color="auto"/>
            <w:left w:val="none" w:sz="0" w:space="0" w:color="auto"/>
            <w:bottom w:val="none" w:sz="0" w:space="0" w:color="auto"/>
            <w:right w:val="none" w:sz="0" w:space="0" w:color="auto"/>
          </w:divBdr>
        </w:div>
        <w:div w:id="712658834">
          <w:marLeft w:val="0"/>
          <w:marRight w:val="0"/>
          <w:marTop w:val="0"/>
          <w:marBottom w:val="0"/>
          <w:divBdr>
            <w:top w:val="none" w:sz="0" w:space="0" w:color="auto"/>
            <w:left w:val="none" w:sz="0" w:space="0" w:color="auto"/>
            <w:bottom w:val="none" w:sz="0" w:space="0" w:color="auto"/>
            <w:right w:val="none" w:sz="0" w:space="0" w:color="auto"/>
          </w:divBdr>
        </w:div>
        <w:div w:id="1096709146">
          <w:marLeft w:val="0"/>
          <w:marRight w:val="0"/>
          <w:marTop w:val="0"/>
          <w:marBottom w:val="0"/>
          <w:divBdr>
            <w:top w:val="none" w:sz="0" w:space="0" w:color="auto"/>
            <w:left w:val="none" w:sz="0" w:space="0" w:color="auto"/>
            <w:bottom w:val="none" w:sz="0" w:space="0" w:color="auto"/>
            <w:right w:val="none" w:sz="0" w:space="0" w:color="auto"/>
          </w:divBdr>
        </w:div>
        <w:div w:id="757406946">
          <w:marLeft w:val="0"/>
          <w:marRight w:val="0"/>
          <w:marTop w:val="0"/>
          <w:marBottom w:val="0"/>
          <w:divBdr>
            <w:top w:val="none" w:sz="0" w:space="0" w:color="auto"/>
            <w:left w:val="none" w:sz="0" w:space="0" w:color="auto"/>
            <w:bottom w:val="none" w:sz="0" w:space="0" w:color="auto"/>
            <w:right w:val="none" w:sz="0" w:space="0" w:color="auto"/>
          </w:divBdr>
        </w:div>
        <w:div w:id="582880771">
          <w:marLeft w:val="0"/>
          <w:marRight w:val="0"/>
          <w:marTop w:val="0"/>
          <w:marBottom w:val="0"/>
          <w:divBdr>
            <w:top w:val="none" w:sz="0" w:space="0" w:color="auto"/>
            <w:left w:val="none" w:sz="0" w:space="0" w:color="auto"/>
            <w:bottom w:val="none" w:sz="0" w:space="0" w:color="auto"/>
            <w:right w:val="none" w:sz="0" w:space="0" w:color="auto"/>
          </w:divBdr>
        </w:div>
        <w:div w:id="117336594">
          <w:marLeft w:val="0"/>
          <w:marRight w:val="0"/>
          <w:marTop w:val="0"/>
          <w:marBottom w:val="0"/>
          <w:divBdr>
            <w:top w:val="none" w:sz="0" w:space="0" w:color="auto"/>
            <w:left w:val="none" w:sz="0" w:space="0" w:color="auto"/>
            <w:bottom w:val="none" w:sz="0" w:space="0" w:color="auto"/>
            <w:right w:val="none" w:sz="0" w:space="0" w:color="auto"/>
          </w:divBdr>
        </w:div>
        <w:div w:id="1406994871">
          <w:marLeft w:val="0"/>
          <w:marRight w:val="0"/>
          <w:marTop w:val="0"/>
          <w:marBottom w:val="0"/>
          <w:divBdr>
            <w:top w:val="none" w:sz="0" w:space="0" w:color="auto"/>
            <w:left w:val="none" w:sz="0" w:space="0" w:color="auto"/>
            <w:bottom w:val="none" w:sz="0" w:space="0" w:color="auto"/>
            <w:right w:val="none" w:sz="0" w:space="0" w:color="auto"/>
          </w:divBdr>
        </w:div>
        <w:div w:id="728840141">
          <w:marLeft w:val="0"/>
          <w:marRight w:val="0"/>
          <w:marTop w:val="0"/>
          <w:marBottom w:val="0"/>
          <w:divBdr>
            <w:top w:val="none" w:sz="0" w:space="0" w:color="auto"/>
            <w:left w:val="none" w:sz="0" w:space="0" w:color="auto"/>
            <w:bottom w:val="none" w:sz="0" w:space="0" w:color="auto"/>
            <w:right w:val="none" w:sz="0" w:space="0" w:color="auto"/>
          </w:divBdr>
        </w:div>
        <w:div w:id="1467233926">
          <w:marLeft w:val="0"/>
          <w:marRight w:val="0"/>
          <w:marTop w:val="0"/>
          <w:marBottom w:val="0"/>
          <w:divBdr>
            <w:top w:val="none" w:sz="0" w:space="0" w:color="auto"/>
            <w:left w:val="none" w:sz="0" w:space="0" w:color="auto"/>
            <w:bottom w:val="none" w:sz="0" w:space="0" w:color="auto"/>
            <w:right w:val="none" w:sz="0" w:space="0" w:color="auto"/>
          </w:divBdr>
        </w:div>
        <w:div w:id="1141846714">
          <w:marLeft w:val="0"/>
          <w:marRight w:val="0"/>
          <w:marTop w:val="0"/>
          <w:marBottom w:val="0"/>
          <w:divBdr>
            <w:top w:val="none" w:sz="0" w:space="0" w:color="auto"/>
            <w:left w:val="none" w:sz="0" w:space="0" w:color="auto"/>
            <w:bottom w:val="none" w:sz="0" w:space="0" w:color="auto"/>
            <w:right w:val="none" w:sz="0" w:space="0" w:color="auto"/>
          </w:divBdr>
        </w:div>
        <w:div w:id="242688576">
          <w:marLeft w:val="0"/>
          <w:marRight w:val="0"/>
          <w:marTop w:val="0"/>
          <w:marBottom w:val="0"/>
          <w:divBdr>
            <w:top w:val="none" w:sz="0" w:space="0" w:color="auto"/>
            <w:left w:val="none" w:sz="0" w:space="0" w:color="auto"/>
            <w:bottom w:val="none" w:sz="0" w:space="0" w:color="auto"/>
            <w:right w:val="none" w:sz="0" w:space="0" w:color="auto"/>
          </w:divBdr>
        </w:div>
        <w:div w:id="93748019">
          <w:marLeft w:val="0"/>
          <w:marRight w:val="0"/>
          <w:marTop w:val="0"/>
          <w:marBottom w:val="0"/>
          <w:divBdr>
            <w:top w:val="none" w:sz="0" w:space="0" w:color="auto"/>
            <w:left w:val="none" w:sz="0" w:space="0" w:color="auto"/>
            <w:bottom w:val="none" w:sz="0" w:space="0" w:color="auto"/>
            <w:right w:val="none" w:sz="0" w:space="0" w:color="auto"/>
          </w:divBdr>
        </w:div>
      </w:divsChild>
    </w:div>
    <w:div w:id="1945065492">
      <w:bodyDiv w:val="1"/>
      <w:marLeft w:val="0"/>
      <w:marRight w:val="0"/>
      <w:marTop w:val="0"/>
      <w:marBottom w:val="0"/>
      <w:divBdr>
        <w:top w:val="none" w:sz="0" w:space="0" w:color="auto"/>
        <w:left w:val="none" w:sz="0" w:space="0" w:color="auto"/>
        <w:bottom w:val="none" w:sz="0" w:space="0" w:color="auto"/>
        <w:right w:val="none" w:sz="0" w:space="0" w:color="auto"/>
      </w:divBdr>
      <w:divsChild>
        <w:div w:id="2040737430">
          <w:marLeft w:val="0"/>
          <w:marRight w:val="0"/>
          <w:marTop w:val="0"/>
          <w:marBottom w:val="0"/>
          <w:divBdr>
            <w:top w:val="none" w:sz="0" w:space="0" w:color="auto"/>
            <w:left w:val="none" w:sz="0" w:space="0" w:color="auto"/>
            <w:bottom w:val="none" w:sz="0" w:space="0" w:color="auto"/>
            <w:right w:val="none" w:sz="0" w:space="0" w:color="auto"/>
          </w:divBdr>
        </w:div>
        <w:div w:id="1021470203">
          <w:marLeft w:val="0"/>
          <w:marRight w:val="0"/>
          <w:marTop w:val="0"/>
          <w:marBottom w:val="0"/>
          <w:divBdr>
            <w:top w:val="none" w:sz="0" w:space="0" w:color="auto"/>
            <w:left w:val="none" w:sz="0" w:space="0" w:color="auto"/>
            <w:bottom w:val="none" w:sz="0" w:space="0" w:color="auto"/>
            <w:right w:val="none" w:sz="0" w:space="0" w:color="auto"/>
          </w:divBdr>
        </w:div>
        <w:div w:id="1956204936">
          <w:marLeft w:val="0"/>
          <w:marRight w:val="0"/>
          <w:marTop w:val="0"/>
          <w:marBottom w:val="0"/>
          <w:divBdr>
            <w:top w:val="none" w:sz="0" w:space="0" w:color="auto"/>
            <w:left w:val="none" w:sz="0" w:space="0" w:color="auto"/>
            <w:bottom w:val="none" w:sz="0" w:space="0" w:color="auto"/>
            <w:right w:val="none" w:sz="0" w:space="0" w:color="auto"/>
          </w:divBdr>
        </w:div>
        <w:div w:id="1950965626">
          <w:marLeft w:val="0"/>
          <w:marRight w:val="0"/>
          <w:marTop w:val="0"/>
          <w:marBottom w:val="0"/>
          <w:divBdr>
            <w:top w:val="none" w:sz="0" w:space="0" w:color="auto"/>
            <w:left w:val="none" w:sz="0" w:space="0" w:color="auto"/>
            <w:bottom w:val="none" w:sz="0" w:space="0" w:color="auto"/>
            <w:right w:val="none" w:sz="0" w:space="0" w:color="auto"/>
          </w:divBdr>
        </w:div>
        <w:div w:id="1716469364">
          <w:marLeft w:val="0"/>
          <w:marRight w:val="0"/>
          <w:marTop w:val="0"/>
          <w:marBottom w:val="0"/>
          <w:divBdr>
            <w:top w:val="none" w:sz="0" w:space="0" w:color="auto"/>
            <w:left w:val="none" w:sz="0" w:space="0" w:color="auto"/>
            <w:bottom w:val="none" w:sz="0" w:space="0" w:color="auto"/>
            <w:right w:val="none" w:sz="0" w:space="0" w:color="auto"/>
          </w:divBdr>
        </w:div>
        <w:div w:id="2141605163">
          <w:marLeft w:val="0"/>
          <w:marRight w:val="0"/>
          <w:marTop w:val="0"/>
          <w:marBottom w:val="0"/>
          <w:divBdr>
            <w:top w:val="none" w:sz="0" w:space="0" w:color="auto"/>
            <w:left w:val="none" w:sz="0" w:space="0" w:color="auto"/>
            <w:bottom w:val="none" w:sz="0" w:space="0" w:color="auto"/>
            <w:right w:val="none" w:sz="0" w:space="0" w:color="auto"/>
          </w:divBdr>
        </w:div>
        <w:div w:id="246040521">
          <w:marLeft w:val="0"/>
          <w:marRight w:val="0"/>
          <w:marTop w:val="0"/>
          <w:marBottom w:val="0"/>
          <w:divBdr>
            <w:top w:val="none" w:sz="0" w:space="0" w:color="auto"/>
            <w:left w:val="none" w:sz="0" w:space="0" w:color="auto"/>
            <w:bottom w:val="none" w:sz="0" w:space="0" w:color="auto"/>
            <w:right w:val="none" w:sz="0" w:space="0" w:color="auto"/>
          </w:divBdr>
        </w:div>
        <w:div w:id="128789828">
          <w:marLeft w:val="0"/>
          <w:marRight w:val="0"/>
          <w:marTop w:val="0"/>
          <w:marBottom w:val="0"/>
          <w:divBdr>
            <w:top w:val="none" w:sz="0" w:space="0" w:color="auto"/>
            <w:left w:val="none" w:sz="0" w:space="0" w:color="auto"/>
            <w:bottom w:val="none" w:sz="0" w:space="0" w:color="auto"/>
            <w:right w:val="none" w:sz="0" w:space="0" w:color="auto"/>
          </w:divBdr>
        </w:div>
        <w:div w:id="576552163">
          <w:marLeft w:val="0"/>
          <w:marRight w:val="0"/>
          <w:marTop w:val="0"/>
          <w:marBottom w:val="0"/>
          <w:divBdr>
            <w:top w:val="none" w:sz="0" w:space="0" w:color="auto"/>
            <w:left w:val="none" w:sz="0" w:space="0" w:color="auto"/>
            <w:bottom w:val="none" w:sz="0" w:space="0" w:color="auto"/>
            <w:right w:val="none" w:sz="0" w:space="0" w:color="auto"/>
          </w:divBdr>
        </w:div>
        <w:div w:id="948781628">
          <w:marLeft w:val="0"/>
          <w:marRight w:val="0"/>
          <w:marTop w:val="0"/>
          <w:marBottom w:val="0"/>
          <w:divBdr>
            <w:top w:val="none" w:sz="0" w:space="0" w:color="auto"/>
            <w:left w:val="none" w:sz="0" w:space="0" w:color="auto"/>
            <w:bottom w:val="none" w:sz="0" w:space="0" w:color="auto"/>
            <w:right w:val="none" w:sz="0" w:space="0" w:color="auto"/>
          </w:divBdr>
        </w:div>
        <w:div w:id="412051733">
          <w:marLeft w:val="0"/>
          <w:marRight w:val="0"/>
          <w:marTop w:val="0"/>
          <w:marBottom w:val="0"/>
          <w:divBdr>
            <w:top w:val="none" w:sz="0" w:space="0" w:color="auto"/>
            <w:left w:val="none" w:sz="0" w:space="0" w:color="auto"/>
            <w:bottom w:val="none" w:sz="0" w:space="0" w:color="auto"/>
            <w:right w:val="none" w:sz="0" w:space="0" w:color="auto"/>
          </w:divBdr>
        </w:div>
        <w:div w:id="59983388">
          <w:marLeft w:val="0"/>
          <w:marRight w:val="0"/>
          <w:marTop w:val="0"/>
          <w:marBottom w:val="0"/>
          <w:divBdr>
            <w:top w:val="none" w:sz="0" w:space="0" w:color="auto"/>
            <w:left w:val="none" w:sz="0" w:space="0" w:color="auto"/>
            <w:bottom w:val="none" w:sz="0" w:space="0" w:color="auto"/>
            <w:right w:val="none" w:sz="0" w:space="0" w:color="auto"/>
          </w:divBdr>
        </w:div>
        <w:div w:id="1074820951">
          <w:marLeft w:val="0"/>
          <w:marRight w:val="0"/>
          <w:marTop w:val="0"/>
          <w:marBottom w:val="0"/>
          <w:divBdr>
            <w:top w:val="none" w:sz="0" w:space="0" w:color="auto"/>
            <w:left w:val="none" w:sz="0" w:space="0" w:color="auto"/>
            <w:bottom w:val="none" w:sz="0" w:space="0" w:color="auto"/>
            <w:right w:val="none" w:sz="0" w:space="0" w:color="auto"/>
          </w:divBdr>
        </w:div>
      </w:divsChild>
    </w:div>
    <w:div w:id="1965380889">
      <w:bodyDiv w:val="1"/>
      <w:marLeft w:val="0"/>
      <w:marRight w:val="0"/>
      <w:marTop w:val="0"/>
      <w:marBottom w:val="0"/>
      <w:divBdr>
        <w:top w:val="none" w:sz="0" w:space="0" w:color="auto"/>
        <w:left w:val="none" w:sz="0" w:space="0" w:color="auto"/>
        <w:bottom w:val="none" w:sz="0" w:space="0" w:color="auto"/>
        <w:right w:val="none" w:sz="0" w:space="0" w:color="auto"/>
      </w:divBdr>
    </w:div>
    <w:div w:id="2035302233">
      <w:bodyDiv w:val="1"/>
      <w:marLeft w:val="0"/>
      <w:marRight w:val="0"/>
      <w:marTop w:val="0"/>
      <w:marBottom w:val="0"/>
      <w:divBdr>
        <w:top w:val="none" w:sz="0" w:space="0" w:color="auto"/>
        <w:left w:val="none" w:sz="0" w:space="0" w:color="auto"/>
        <w:bottom w:val="none" w:sz="0" w:space="0" w:color="auto"/>
        <w:right w:val="none" w:sz="0" w:space="0" w:color="auto"/>
      </w:divBdr>
      <w:divsChild>
        <w:div w:id="563418962">
          <w:marLeft w:val="0"/>
          <w:marRight w:val="0"/>
          <w:marTop w:val="0"/>
          <w:marBottom w:val="0"/>
          <w:divBdr>
            <w:top w:val="none" w:sz="0" w:space="0" w:color="auto"/>
            <w:left w:val="none" w:sz="0" w:space="0" w:color="auto"/>
            <w:bottom w:val="none" w:sz="0" w:space="0" w:color="auto"/>
            <w:right w:val="none" w:sz="0" w:space="0" w:color="auto"/>
          </w:divBdr>
        </w:div>
        <w:div w:id="690954590">
          <w:marLeft w:val="0"/>
          <w:marRight w:val="0"/>
          <w:marTop w:val="0"/>
          <w:marBottom w:val="0"/>
          <w:divBdr>
            <w:top w:val="none" w:sz="0" w:space="0" w:color="auto"/>
            <w:left w:val="none" w:sz="0" w:space="0" w:color="auto"/>
            <w:bottom w:val="none" w:sz="0" w:space="0" w:color="auto"/>
            <w:right w:val="none" w:sz="0" w:space="0" w:color="auto"/>
          </w:divBdr>
        </w:div>
        <w:div w:id="379325493">
          <w:marLeft w:val="0"/>
          <w:marRight w:val="0"/>
          <w:marTop w:val="0"/>
          <w:marBottom w:val="0"/>
          <w:divBdr>
            <w:top w:val="none" w:sz="0" w:space="0" w:color="auto"/>
            <w:left w:val="none" w:sz="0" w:space="0" w:color="auto"/>
            <w:bottom w:val="none" w:sz="0" w:space="0" w:color="auto"/>
            <w:right w:val="none" w:sz="0" w:space="0" w:color="auto"/>
          </w:divBdr>
        </w:div>
        <w:div w:id="1632126080">
          <w:marLeft w:val="0"/>
          <w:marRight w:val="0"/>
          <w:marTop w:val="0"/>
          <w:marBottom w:val="0"/>
          <w:divBdr>
            <w:top w:val="none" w:sz="0" w:space="0" w:color="auto"/>
            <w:left w:val="none" w:sz="0" w:space="0" w:color="auto"/>
            <w:bottom w:val="none" w:sz="0" w:space="0" w:color="auto"/>
            <w:right w:val="none" w:sz="0" w:space="0" w:color="auto"/>
          </w:divBdr>
        </w:div>
        <w:div w:id="2048139596">
          <w:marLeft w:val="0"/>
          <w:marRight w:val="0"/>
          <w:marTop w:val="0"/>
          <w:marBottom w:val="0"/>
          <w:divBdr>
            <w:top w:val="none" w:sz="0" w:space="0" w:color="auto"/>
            <w:left w:val="none" w:sz="0" w:space="0" w:color="auto"/>
            <w:bottom w:val="none" w:sz="0" w:space="0" w:color="auto"/>
            <w:right w:val="none" w:sz="0" w:space="0" w:color="auto"/>
          </w:divBdr>
        </w:div>
        <w:div w:id="2003266564">
          <w:marLeft w:val="0"/>
          <w:marRight w:val="0"/>
          <w:marTop w:val="0"/>
          <w:marBottom w:val="0"/>
          <w:divBdr>
            <w:top w:val="none" w:sz="0" w:space="0" w:color="auto"/>
            <w:left w:val="none" w:sz="0" w:space="0" w:color="auto"/>
            <w:bottom w:val="none" w:sz="0" w:space="0" w:color="auto"/>
            <w:right w:val="none" w:sz="0" w:space="0" w:color="auto"/>
          </w:divBdr>
        </w:div>
        <w:div w:id="2024822286">
          <w:marLeft w:val="0"/>
          <w:marRight w:val="0"/>
          <w:marTop w:val="0"/>
          <w:marBottom w:val="0"/>
          <w:divBdr>
            <w:top w:val="none" w:sz="0" w:space="0" w:color="auto"/>
            <w:left w:val="none" w:sz="0" w:space="0" w:color="auto"/>
            <w:bottom w:val="none" w:sz="0" w:space="0" w:color="auto"/>
            <w:right w:val="none" w:sz="0" w:space="0" w:color="auto"/>
          </w:divBdr>
        </w:div>
        <w:div w:id="2002081449">
          <w:marLeft w:val="0"/>
          <w:marRight w:val="0"/>
          <w:marTop w:val="0"/>
          <w:marBottom w:val="0"/>
          <w:divBdr>
            <w:top w:val="none" w:sz="0" w:space="0" w:color="auto"/>
            <w:left w:val="none" w:sz="0" w:space="0" w:color="auto"/>
            <w:bottom w:val="none" w:sz="0" w:space="0" w:color="auto"/>
            <w:right w:val="none" w:sz="0" w:space="0" w:color="auto"/>
          </w:divBdr>
        </w:div>
        <w:div w:id="1062172063">
          <w:marLeft w:val="0"/>
          <w:marRight w:val="0"/>
          <w:marTop w:val="0"/>
          <w:marBottom w:val="0"/>
          <w:divBdr>
            <w:top w:val="none" w:sz="0" w:space="0" w:color="auto"/>
            <w:left w:val="none" w:sz="0" w:space="0" w:color="auto"/>
            <w:bottom w:val="none" w:sz="0" w:space="0" w:color="auto"/>
            <w:right w:val="none" w:sz="0" w:space="0" w:color="auto"/>
          </w:divBdr>
        </w:div>
        <w:div w:id="2070570179">
          <w:marLeft w:val="0"/>
          <w:marRight w:val="0"/>
          <w:marTop w:val="0"/>
          <w:marBottom w:val="0"/>
          <w:divBdr>
            <w:top w:val="none" w:sz="0" w:space="0" w:color="auto"/>
            <w:left w:val="none" w:sz="0" w:space="0" w:color="auto"/>
            <w:bottom w:val="none" w:sz="0" w:space="0" w:color="auto"/>
            <w:right w:val="none" w:sz="0" w:space="0" w:color="auto"/>
          </w:divBdr>
        </w:div>
        <w:div w:id="1073625792">
          <w:marLeft w:val="0"/>
          <w:marRight w:val="0"/>
          <w:marTop w:val="0"/>
          <w:marBottom w:val="0"/>
          <w:divBdr>
            <w:top w:val="none" w:sz="0" w:space="0" w:color="auto"/>
            <w:left w:val="none" w:sz="0" w:space="0" w:color="auto"/>
            <w:bottom w:val="none" w:sz="0" w:space="0" w:color="auto"/>
            <w:right w:val="none" w:sz="0" w:space="0" w:color="auto"/>
          </w:divBdr>
        </w:div>
        <w:div w:id="1908609630">
          <w:marLeft w:val="0"/>
          <w:marRight w:val="0"/>
          <w:marTop w:val="0"/>
          <w:marBottom w:val="0"/>
          <w:divBdr>
            <w:top w:val="none" w:sz="0" w:space="0" w:color="auto"/>
            <w:left w:val="none" w:sz="0" w:space="0" w:color="auto"/>
            <w:bottom w:val="none" w:sz="0" w:space="0" w:color="auto"/>
            <w:right w:val="none" w:sz="0" w:space="0" w:color="auto"/>
          </w:divBdr>
        </w:div>
        <w:div w:id="994189080">
          <w:marLeft w:val="0"/>
          <w:marRight w:val="0"/>
          <w:marTop w:val="0"/>
          <w:marBottom w:val="0"/>
          <w:divBdr>
            <w:top w:val="none" w:sz="0" w:space="0" w:color="auto"/>
            <w:left w:val="none" w:sz="0" w:space="0" w:color="auto"/>
            <w:bottom w:val="none" w:sz="0" w:space="0" w:color="auto"/>
            <w:right w:val="none" w:sz="0" w:space="0" w:color="auto"/>
          </w:divBdr>
        </w:div>
        <w:div w:id="1680766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A8CF08C1-0782-2345-9976-24C7C228F875}"/>
      </w:docPartPr>
      <w:docPartBody>
        <w:p w:rsidR="00FE782D" w:rsidRDefault="00BD73B0">
          <w:r w:rsidRPr="00585453">
            <w:rPr>
              <w:rStyle w:val="TextodoEspaoReservado"/>
            </w:rPr>
            <w:t>Clique ou toque aqui para inserir o texto.</w:t>
          </w:r>
        </w:p>
      </w:docPartBody>
    </w:docPart>
    <w:docPart>
      <w:docPartPr>
        <w:name w:val="B4BD804C764CB8439B03C45A37925939"/>
        <w:category>
          <w:name w:val="Geral"/>
          <w:gallery w:val="placeholder"/>
        </w:category>
        <w:types>
          <w:type w:val="bbPlcHdr"/>
        </w:types>
        <w:behaviors>
          <w:behavior w:val="content"/>
        </w:behaviors>
        <w:guid w:val="{D2FE07E3-935E-C342-AC5B-105577CD3B51}"/>
      </w:docPartPr>
      <w:docPartBody>
        <w:p w:rsidR="00A26B08" w:rsidRDefault="00310596" w:rsidP="00310596">
          <w:pPr>
            <w:pStyle w:val="B4BD804C764CB8439B03C45A37925939"/>
          </w:pPr>
          <w:r w:rsidRPr="0058545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B0"/>
    <w:rsid w:val="000A5B0E"/>
    <w:rsid w:val="001560C7"/>
    <w:rsid w:val="002E25B2"/>
    <w:rsid w:val="00310596"/>
    <w:rsid w:val="00453B6F"/>
    <w:rsid w:val="00580FB7"/>
    <w:rsid w:val="005C44C9"/>
    <w:rsid w:val="00647AFF"/>
    <w:rsid w:val="00754ACC"/>
    <w:rsid w:val="007F1D82"/>
    <w:rsid w:val="008E2E67"/>
    <w:rsid w:val="00A26B08"/>
    <w:rsid w:val="00AC10A2"/>
    <w:rsid w:val="00BD73B0"/>
    <w:rsid w:val="00D2568F"/>
    <w:rsid w:val="00DA34EE"/>
    <w:rsid w:val="00E424EC"/>
    <w:rsid w:val="00F506CC"/>
    <w:rsid w:val="00F54D89"/>
    <w:rsid w:val="00FE7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10596"/>
    <w:rPr>
      <w:color w:val="808080"/>
    </w:rPr>
  </w:style>
  <w:style w:type="paragraph" w:customStyle="1" w:styleId="B4BD804C764CB8439B03C45A37925939">
    <w:name w:val="B4BD804C764CB8439B03C45A37925939"/>
    <w:rsid w:val="00310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8B0DC9-7D86-FD4A-B869-47C244EF93B2}">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d117c82b-e5be-4b06-9c6a-8ddfb8ab0632&quot;,&quot;properties&quot;:{&quot;noteIndex&quot;:0},&quot;isEdited&quot;:false,&quot;manualOverride&quot;:{&quot;isManuallyOverridden&quot;:false,&quot;citeprocText&quot;:&quot;(TOKACH et al., 2019)&quot;,&quot;manualOverrideText&quot;:&quot;&quot;},&quot;citationTag&quot;:&quot;MENDELEY_CITATION_v3_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&quot;,&quot;citationItems&quot;:[{&quot;id&quot;:&quot;c2e30005-4fa7-3bcf-a7bd-c3c7936c70ba&quot;,&quot;itemData&quot;:{&quot;type&quot;:&quot;article-journal&quot;,&quot;id&quot;:&quot;c2e30005-4fa7-3bcf-a7bd-c3c7936c70ba&quot;,&quot;title&quot;:&quot;Review: Nutrient requirements of the modern high-producing lactating sow, with an emphasis on amino acid requirements&quot;,&quot;author&quot;:[{&quot;family&quot;:&quot;Tokach&quot;,&quot;given&quot;:&quot;M. D.&quot;,&quot;parse-names&quot;:false,&quot;dropping-particle&quot;:&quot;&quot;,&quot;non-dropping-particle&quot;:&quot;&quot;},{&quot;family&quot;:&quot;Menegat&quot;,&quot;given&quot;:&quot;M. B.&quot;,&quot;parse-names&quot;:false,&quot;dropping-particle&quot;:&quot;&quot;,&quot;non-dropping-particle&quot;:&quot;&quot;},{&quot;family&quot;:&quot;Gourley&quot;,&quot;given&quot;:&quot;K. M.&quot;,&quot;parse-names&quot;:false,&quot;dropping-particle&quot;:&quot;&quot;,&quot;non-dropping-particle&quot;:&quot;&quot;},{&quot;family&quot;:&quot;Goodband&quot;,&quot;given&quot;:&quot;R. D.&quot;,&quot;parse-names&quot;:false,&quot;dropping-particle&quot;:&quot;&quot;,&quot;non-dropping-particle&quot;:&quot;&quot;}],&quot;container-title&quot;:&quot;Animal&quot;,&quot;accessed&quot;:{&quot;date-parts&quot;:[[2023,1,23]]},&quot;DOI&quot;:&quot;10.1017/S1751731119001253&quot;,&quot;ISSN&quot;:&quot;1751-7311&quot;,&quot;PMID&quot;:&quot;31199216&quot;,&quot;issued&quot;:{&quot;date-parts&quot;:[[2019,1,1]]},&quot;page&quot;:&quot;2967-2977&quot;,&quot;abstract&quot;:&quot;Sow productivity improvements continue to increase metabolic demands during lactation. During the peripartum period, energy requirements increase by 60%, and amino acid needs increase by 150%. As litter size has increased, research on peripartum sows has focused on increasing birth weight, shortening farrowing duration to reduce stillbirths and improving colostrum composition and yield. Dietary fibre can provide short-chain fatty acids to serve as an energy source for the uterus prior to farrowing; however, fat and glucose appear to be the main energy sources used by the uterus during farrowing. Colostrum immunoglobulin G concentration can be improved by increasing energy and amino acid availability prior to farrowing; however, the influence of nutrient intake on colostrum yield is unequivocal. As sows transition to the lactation period, nutrient requirements increase with milk production demands to support large, fast-growing litters. The adoption of automated feed delivery systems has increased feed supply and intake of lactating sows; however, sows still cannot consume enough feed to meet energy and amino acid requirements during lactation. Thus, sows typically catabolise body fat and protein to meet the needs for milk production. The addition of energy sources to lactation diets increases energy intake and energy output in milk, leading to a reduction in BW loss and an improvement in litter growth rate. The supply of dietary amino acids and CP close to the requirements improves milk protein output and reduces muscle protein mobilisation. The amino acid requirements of lactating sows are variable as a consequence of the dynamic body tissue mobilisation during lactation; however, lysine (Lys) is consistently the first-limiting amino acid. A regression equation using published data on Lys requirement of lactating sows predicted a requirement of 27 g/day of digestible Lys intake for each 1 kg of litter growth, and 13 g/day of Lys mobilisation from body protein reserves. Increases in dietary amino acids reduce protein catabolism, which historically leads to improvements in subsequent reproductive performance. Although the connection between lactation catabolism and subsequent reproduction remains a dogma, recent literature with high-producing sows is not as clear on this response. Many practical aspects of meeting the nutrient requirements of lactating sows have not changed. Sows with large litters should approach farrowing without excess fat reserves (e.g. &lt;18 mm backfat thickness), be fed ad libitum from farrowing to weaning, be housed in a thermoneutral environment and have their skin wetted to remove excess heat when exposed to high temperatures.&quot;,&quot;publisher&quot;:&quot;Elsevier&quot;,&quot;issue&quot;:&quot;12&quot;,&quot;volume&quot;:&quot;13&quot;,&quot;container-title-short&quot;:&quot;&quot;},&quot;isTemporary&quot;:false}]},{&quot;citationID&quot;:&quot;MENDELEY_CITATION_16f4b94c-0cb1-4254-a929-888fa88e7bc3&quot;,&quot;properties&quot;:{&quot;noteIndex&quot;:0},&quot;isEdited&quot;:false,&quot;manualOverride&quot;:{&quot;isManuallyOverridden&quot;:true,&quot;citeprocText&quot;:&quot;(“Earnhardt, A. L. 2019. The genetics of functional teats in swine. Master’s Thesis. N. Carolina. St. Univ. Raleigh, North Carolina, USA.”, [s.d.])&quot;,&quot;manualOverrideText&quot;:&quot;(EARNHARDT, 2019),&quot;},&quot;citationTag&quot;:&quot;MENDELEY_CITATION_v3_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&quot;,&quot;citationItems&quot;:[{&quot;id&quot;:&quot;41618956-aa22-35b8-ac8f-2cde11ab0f0e&quot;,&quot;itemData&quot;:{&quot;type&quot;:&quot;article-journal&quot;,&quot;id&quot;:&quot;41618956-aa22-35b8-ac8f-2cde11ab0f0e&quot;,&quot;title&quot;:&quot;Earnhardt, A. L. 2019. The genetics of functional teats in swine. Master’s Thesis. N. Carolina. St. Univ. Raleigh, North Carolina, USA.&quot;,&quot;container-title-short&quot;:&quot;&quot;},&quot;isTemporary&quot;:false}]},{&quot;citationID&quot;:&quot;MENDELEY_CITATION_9b6346b2-8191-4fd1-bb8f-6534ad9272ae&quot;,&quot;properties&quot;:{&quot;noteIndex&quot;:0},&quot;isEdited&quot;:false,&quot;manualOverride&quot;:{&quot;isManuallyOverridden&quot;:true,&quot;citeprocText&quot;:&quot;(GIROUX; ROBERT; MARTINEAU, 2011; HEIM et al., 2012; NEAL; IRVIN, 1991; NORTH; STEWART, 2000)&quot;,&quot;manualOverrideText&quot;:&quot;(GIROUX; ROBERT; MARTINEAU, 2011; HEIM et al., 2012; NEAL; IRVIN, 1991; NORTH; STEWART, 2000&quot;},&quot;citationTag&quot;:&quot;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&quot;,&quot;citationItems&quot;:[{&quot;id&quot;:&quot;4bc1087a-de1d-3d2d-a7c4-77443c38487d&quot;,&quot;itemData&quot;:{&quot;type&quot;:&quot;article-journal&quot;,&quot;id&quot;:&quot;4bc1087a-de1d-3d2d-a7c4-77443c38487d&quot;,&quot;title&quot;:&quot;The effects of crossfostering pigs on survival and growth&quot;,&quot;author&quot;:[{&quot;family&quot;:&quot;Neal&quot;,&quot;given&quot;:&quot;S. M.&quot;,&quot;parse-names&quot;:false,&quot;dropping-particle&quot;:&quot;&quot;,&quot;non-dropping-particle&quot;:&quot;&quot;},{&quot;family&quot;:&quot;Irvin&quot;,&quot;given&quot;:&quot;K. M.&quot;,&quot;parse-names&quot;:false,&quot;dropping-particle&quot;:&quot;&quot;,&quot;non-dropping-particle&quot;:&quot;&quot;}],&quot;container-title&quot;:&quot;Journal of Animal Science&quot;,&quot;container-title-short&quot;:&quot;J Anim Sci&quot;,&quot;accessed&quot;:{&quot;date-parts&quot;:[[2022,10,13]]},&quot;DOI&quot;:&quot;10.2527/1991.69141X&quot;,&quot;ISSN&quot;:&quot;0021-8812&quot;,&quot;PMID&quot;:&quot;2005034&quot;,&quot;URL&quot;:&quot;https://academic.oup.com/jas/article/69/1/41/4705702&quot;,&quot;issued&quot;:{&quot;date-parts&quot;:[[1991,1,1]]},&quot;page&quot;:&quot;41-46&quot;,&quot;abstract&quot;:&quot;Data from 254 crossfostered pigs and 753 noncrossfostered pigs of Duroc and Landrace first-parity litters were used to assess the phenotypic effects of crossfostering on baby pigs. Differences between crossfostered and noncrossfostered pigs in the recipient litter were analyzed. Phenotypic correlations were calculated for selected individual pig traits (n = 1007, combined foster and nonfoster data). Birth weight was correlated positively with improved birth vigor (r = .40; P less than .01), survival to 21 d (r = .34; P less than .01) and weight at 21 d (r = .37; P less than .01). Improved birth vigor was correlated positively with pig survival to 21 d (r = .70; P less than .01) and to weaning (r = .66; P less than .01). These correlations indicate that baby pig size and strength are related and that these two characteristics influence survival and performance. Pigs that were not crossfostered (adjusted for birth vigor) had a 4.8% (P less than .10) higher rate of survival to 21 d and a 6.8% (P less than .05) higher rate of survival to weaning (42 d). However, crossfostered pigs had greater birth vigor (P less than .01). Unadjusted for vigor, crossfostered pigs had an 11.3% (P less than .01) higher rate of survival to 21 d and an 8.6% (P less than .05) higher rate of survival to weaning than noncrossfostered pigs. These results indicate that when average-strength pigs were crossfostered, livability was reduced. However, crossfostered pigs that were stronger than average had greater livability than pigs that were not crossfostered.(ABSTRACT TRUNCATED AT 250 WORDS)&quot;,&quot;publisher&quot;:&quot;Oxford Academic&quot;,&quot;issue&quot;:&quot;1&quot;,&quot;volume&quot;:&quot;69&quot;},&quot;isTemporary&quot;:false},{&quot;id&quot;:&quot;4ab0fd7c-3642-3d81-bb3b-f24857ad841e&quot;,&quot;itemData&quot;:{&quot;type&quot;:&quot;article-journal&quot;,&quot;id&quot;:&quot;4ab0fd7c-3642-3d81-bb3b-f24857ad841e&quot;,&quot;title&quot;:&quot;The effect of mixing litters pre weaning on the performance of piglets pre and post weaning&quot;,&quot;author&quot;:[{&quot;family&quot;:&quot;North&quot;,&quot;given&quot;:&quot;L.&quot;,&quot;parse-names&quot;:false,&quot;dropping-particle&quot;:&quot;&quot;,&quot;non-dropping-particle&quot;:&quot;&quot;},{&quot;family&quot;:&quot;Stewart&quot;,&quot;given&quot;:&quot;A. H.&quot;,&quot;parse-names&quot;:false,&quot;dropping-particle&quot;:&quot;&quot;,&quot;non-dropping-particle&quot;:&quot;&quot;}],&quot;container-title&quot;:&quot;Proceedings of the British Society of Animal Science&quot;,&quot;DOI&quot;:&quot;10.1017/s1752756200001368&quot;,&quot;ISSN&quot;:&quot;1752-7562&quot;,&quot;issued&quot;:{&quot;date-parts&quot;:[[2000]]},&quot;page&quot;:&quot;135-135&quot;,&quot;abstract&quot;:&quot; Major psychological stress occurs when piglets are weaned and in particular the stress of mixing piglets into new social groups may be one of the most significant of all (Musgrave et al , 1991). The objective of the experiment was to determine whether the practice of mixing litters prior to weaning and at weaning had any effect on performance both before and after weaning. &quot;,&quot;publisher&quot;:&quot;Cambridge University Press (CUP)&quot;,&quot;volume&quot;:&quot;2000&quot;,&quot;container-title-short&quot;:&quot;&quot;},&quot;isTemporary&quot;:false},{&quot;id&quot;:&quot;a8ab1093-942f-3a5a-8a2b-c9599c2bbf62&quot;,&quot;itemData&quot;:{&quot;type&quot;:&quot;article-journal&quot;,&quot;id&quot;:&quot;a8ab1093-942f-3a5a-8a2b-c9599c2bbf62&quot;,&quot;title&quot;:&quot;The effects of cross-fostering on growth rate and post-weaning behavior of segregated early-weaned piglets&quot;,&quot;author&quot;:[{&quot;family&quot;:&quot;Giroux&quot;,&quot;given&quot;:&quot;S.&quot;,&quot;parse-names&quot;:false,&quot;dropping-particle&quot;:&quot;&quot;,&quot;non-dropping-particle&quot;:&quot;&quot;},{&quot;family&quot;:&quot;Robert&quot;,&quot;given&quot;:&quot;S.&quot;,&quot;parse-names&quot;:false,&quot;dropping-particle&quot;:&quot;&quot;,&quot;non-dropping-particle&quot;:&quot;&quot;},{&quot;family&quot;:&quot;Martineau&quot;,&quot;given&quot;:&quot;G. P.&quot;,&quot;parse-names&quot;:false,&quot;dropping-particle&quot;:&quot;&quot;,&quot;non-dropping-particle&quot;:&quot;&quot;}],&quot;container-title&quot;:&quot;https://doi.org/10.4141/A99-122&quot;,&quot;accessed&quot;:{&quot;date-parts&quot;:[[2022,10,13]]},&quot;DOI&quot;:&quot;10.4141/A99-122&quot;,&quot;ISSN&quot;:&quot;00083984&quot;,&quot;URL&quot;:&quot;https://cdnsciencepub.com/doi/10.4141/A99-122&quot;,&quot;issued&quot;:{&quot;date-parts&quot;:[[2011]]},&quot;page&quot;:&quot;533-538&quot;,&quot;abstract&quot;:&quot;Cross-fostering involving piglets older than 2 d of age is often used in segregated early weaning (SEW) units to increase piglets' body weight homogeneity. This study was conducted to document the ...&quot;,&quot;publisher&quot;:&quot; NRC Research Press Ottawa, Canada &quot;,&quot;issue&quot;:&quot;4&quot;,&quot;volume&quot;:&quot;80&quot;,&quot;container-title-short&quot;:&quot;&quot;},&quot;isTemporary&quot;:false},{&quot;id&quot;:&quot;f23b0e9f-9b67-351a-9cba-9fb1f9f1d46e&quot;,&quot;itemData&quot;:{&quot;type&quot;:&quot;article-journal&quot;,&quot;id&quot;:&quot;f23b0e9f-9b67-351a-9cba-9fb1f9f1d46e&quot;,&quot;title&quot;:&quot;Effects of cross-fostering within 24h after birth on pre-weaning behaviour, growth performance and survival rate of biological and adopted piglets&quot;,&quot;author&quot;:[{&quot;family&quot;:&quot;Heim&quot;,&quot;given&quot;:&quot;G.&quot;,&quot;parse-names&quot;:false,&quot;dropping-particle&quot;:&quot;&quot;,&quot;non-dropping-particle&quot;:&quot;&quot;},{&quot;family&quot;:&quot;Mellagi&quot;,&quot;given&quot;:&quot;A. P.G.&quot;,&quot;parse-names&quot;:false,&quot;dropping-particle&quot;:&quot;&quot;,&quot;non-dropping-particle&quot;:&quot;&quot;},{&quot;family&quot;:&quot;Bierhals&quot;,&quot;given&quot;:&quot;T.&quot;,&quot;parse-names&quot;:false,&quot;dropping-particle&quot;:&quot;&quot;,&quot;non-dropping-particle&quot;:&quot;&quot;},{&quot;family&quot;:&quot;Souza&quot;,&quot;given&quot;:&quot;L. P.&quot;,&quot;parse-names&quot;:false,&quot;dropping-particle&quot;:&quot;&quot;,&quot;non-dropping-particle&quot;:&quot;de&quot;},{&quot;family&quot;:&quot;Fries&quot;,&quot;given&quot;:&quot;H. C.C.&quot;,&quot;parse-names&quot;:false,&quot;dropping-particle&quot;:&quot;&quot;,&quot;non-dropping-particle&quot;:&quot;de&quot;},{&quot;family&quot;:&quot;Piuco&quot;,&quot;given&quot;:&quot;P.&quot;,&quot;parse-names&quot;:false,&quot;dropping-particle&quot;:&quot;&quot;,&quot;non-dropping-particle&quot;:&quot;&quot;},{&quot;family&quot;:&quot;Seidel&quot;,&quot;given&quot;:&quot;E.&quot;,&quot;parse-names&quot;:false,&quot;dropping-particle&quot;:&quot;&quot;,&quot;non-dropping-particle&quot;:&quot;&quot;},{&quot;family&quot;:&quot;Bernardi&quot;,&quot;given&quot;:&quot;M. L.&quot;,&quot;parse-names&quot;:false,&quot;dropping-particle&quot;:&quot;&quot;,&quot;non-dropping-particle&quot;:&quot;&quot;},{&quot;family&quot;:&quot;Wentz&quot;,&quot;given&quot;:&quot;I.&quot;,&quot;parse-names&quot;:false,&quot;dropping-particle&quot;:&quot;&quot;,&quot;non-dropping-particle&quot;:&quot;&quot;},{&quot;family&quot;:&quot;Bortolozzo&quot;,&quot;given&quot;:&quot;F. P.&quot;,&quot;parse-names&quot;:false,&quot;dropping-particle&quot;:&quot;&quot;,&quot;non-dropping-particle&quot;:&quot;&quot;}],&quot;container-title&quot;:&quot;Livestock Science&quot;,&quot;container-title-short&quot;:&quot;Livest Sci&quot;,&quot;accessed&quot;:{&quot;date-parts&quot;:[[2022,10,6]]},&quot;DOI&quot;:&quot;10.1016/J.LIVSCI.2012.08.011&quot;,&quot;ISSN&quot;:&quot;18711413&quot;,&quot;issued&quot;:{&quot;date-parts&quot;:[[2012,12]]},&quot;page&quot;:&quot;121-127&quot;,&quot;abstract&quot;:&quot;Cross-fostering is the transference of piglets to equalise litter size according to the birth weight. In many commercial farms piglets are usually grouped in litters with 100% adopted piglets. The aim of the experiment was to assess the behaviour of piglets during the suckling period as well as to assess their performance and mortality rate up to weaning in litters with different composition in terms of adopted and biological piglets. Three treatments were studied: 100B (100% biological piglets, n=13), 50B50A (50% biological piglets and 50% adopted piglets, n=13) and 100A (100% adopted piglets, n=13). All litters were standardised to eleven piglets on average within 20.1±0.4. h (14.3-24.7. h) of birth. The behaviour of piglets was recorded during four consecutive sucklings for four days (days 1, 2, 4 and 6 after farrowing, considering day 1 as the cross-fostering day). The observations were performed at two time periods: TP1 (from release of piglets out of creep box until milk letdown) and TP2 (from the end of milk letdown up to 15. min later). Piglets were weighed at days 1, 4, 7, 10, 13 and 16. There were no differences (P&gt;0.05) among the treatments in the following behavioural variables: percentage of missed nursing episodes; number of fights for teats and percentage of piglets involved in fights at TP1; percentage of piglets vocalising at TP1 and at TP2; number of fights per piglet elsewhere in the cage and percentage of piglets involved in these fights; number of instances of playful behaviour per piglet and percentage of piglets involved in it. At TP2 of day 1, 100B piglets displayed a lower number (P&lt;0.05) of fights for teat (0.9 vs. 1.6 vs. 1.4 for 100B, 100A and 50B50A, respectively) and tended to have a lower percentage (P&lt;0.07) of piglets involved in these fights than 100A (49.6%, 67.2% and 64.9% for 100B, 100A and 50B50A, respectively). Nutritive nursing episodes (overall medians of 4.0, 3.0, 4.0 and 4.0 for days 1, 2, 4 and 6, respectively), survival rate (overall 97.2%) and average weight of piglets (1983. g, 2650. g, 3411. g, 4207. g and 5047. g for days 4, 7, 10, 13 and 16, respectively) were similar (P&gt;0.05) among treatments. Cross-fostering performed on average at 20. h after birth has no adverse effects on survival and growth performance of adopted piglets. © 2012 Elsevier B.V.&quot;,&quot;issue&quot;:&quot;1-3&quot;,&quot;volume&quot;:&quot;150&quot;},&quot;isTemporary&quot;:false}]},{&quot;citationID&quot;:&quot;MENDELEY_CITATION_e53abd58-c616-4dec-bb6e-16374ccdb484&quot;,&quot;properties&quot;:{&quot;noteIndex&quot;:0},&quot;isEdited&quot;:false,&quot;manualOverride&quot;:{&quot;isManuallyOverridden&quot;:false,&quot;citeprocText&quot;:&quot;(D’EATH, 2005; SALAZAR et al., 2018)&quot;,&quot;manualOverrideText&quot;:&quot;&quot;},&quot;citationTag&quot;:&quot;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&quot;,&quot;citationItems&quot;:[{&quot;id&quot;:&quot;28efb104-89a9-366a-86b1-1a842e3da463&quot;,&quot;itemData&quot;:{&quot;type&quot;:&quot;article-journal&quot;,&quot;id&quot;:&quot;28efb104-89a9-366a-86b1-1a842e3da463&quot;,&quot;title&quot;:&quot;Early socialisation as a strategy to increase piglets’ social skills in intensive farming conditions&quot;,&quot;author&quot;:[{&quot;family&quot;:&quot;Salazar&quot;,&quot;given&quot;:&quot;Laura C.&quot;,&quot;parse-names&quot;:false,&quot;dropping-particle&quot;:&quot;&quot;,&quot;non-dropping-particle&quot;:&quot;&quot;},{&quot;family&quot;:&quot;Ko&quot;,&quot;given&quot;:&quot;Heng Lun&quot;,&quot;parse-names&quot;:false,&quot;dropping-particle&quot;:&quot;&quot;,&quot;non-dropping-particle&quot;:&quot;&quot;},{&quot;family&quot;:&quot;Yang&quot;,&quot;given&quot;:&quot;Chung Hsuan&quot;,&quot;parse-names&quot;:false,&quot;dropping-particle&quot;:&quot;&quot;,&quot;non-dropping-particle&quot;:&quot;&quot;},{&quot;family&quot;:&quot;Llonch&quot;,&quot;given&quot;:&quot;Lourdes&quot;,&quot;parse-names&quot;:false,&quot;dropping-particle&quot;:&quot;&quot;,&quot;non-dropping-particle&quot;:&quot;&quot;},{&quot;family&quot;:&quot;Manteca&quot;,&quot;given&quot;:&quot;Xavier&quot;,&quot;parse-names&quot;:false,&quot;dropping-particle&quot;:&quot;&quot;,&quot;non-dropping-particle&quot;:&quot;&quot;},{&quot;family&quot;:&quot;Camerlink&quot;,&quot;given&quot;:&quot;Irene&quot;,&quot;parse-names&quot;:false,&quot;dropping-particle&quot;:&quot;&quot;,&quot;non-dropping-particle&quot;:&quot;&quot;},{&quot;family&quot;:&quot;Llonch&quot;,&quot;given&quot;:&quot;Pol&quot;,&quot;parse-names&quot;:false,&quot;dropping-particle&quot;:&quot;&quot;,&quot;non-dropping-particle&quot;:&quot;&quot;}],&quot;container-title&quot;:&quot;Applied Animal Behaviour Science&quot;,&quot;container-title-short&quot;:&quot;Appl Anim Behav Sci&quot;,&quot;accessed&quot;:{&quot;date-parts&quot;:[[2022,10,22]]},&quot;DOI&quot;:&quot;10.1016/J.APPLANIM.2018.05.033&quot;,&quot;ISSN&quot;:&quot;0168-1591&quot;,&quot;issued&quot;:{&quot;date-parts&quot;:[[2018,9,1]]},&quot;page&quot;:&quot;25-31&quot;,&quot;abstract&quot;:&quot;Socialisation is a process in which animals interact with unfamiliar conspecifics, that allows them to develop their social abilities. Socialisation has been proposed as a method in pig husbandry to increase piglets’ social skills and reduce conspecific aggression, which is a major welfare issue in pig husbandry. Socialisation, i.e. co-mingling, has been studied in research settings, with positive outcomes, but research under commercial conditions is lacking. The aim of this study was to obtain behavioural, stress coping and performance parameters of piglets socialised at different ages under intensive commercial conditions. Piglets were either not socialised (CON; n = 12 litters) or socialised at 7 d of age (M7; n = 20 litters) or 14 d of age (M14; n = 20 litters) by removing the separating barrier between two adjacent pens. At weaning (day 25), all piglets were regrouped with unfamiliar piglets from the same treatment. Behavioural observations (instantaneous scan sampling) took place after socialisation at day 7 and day 14, and at day 21. Skin lesions were counted pre- and post-mixing, including weaning. At the same time saliva was sampled to measure cortisol concentration. Weight was recorded weekly. Social behaviour did not differ between treatments at day 7 and 21, but at day 14 piglets from the socialised group (M7 and M14) showed a three-fold increase in play behaviour compared to the control group (CON). M7 and M14 did not differ in the amount of social behaviour but socialisation treatments showed more aggression than CON at day 14. During lactation, skin lesions increased after socialisation in M7 piglets whereas they did not in the M14 group. After weaning, skin lesions increased in the CON group but did not in the M7 and M14. Socialised piglets were lighter than the CON group during lactation, but treatments did not differ in their average daily gain (ADG) as socialised piglets had a smaller growth reduction after weaning. Salivary cortisol did not differ between treatments. The present study shows a positive effect of socialisation on social behaviour during lactation with only short lived aggression just after mixing and no impact for piglet's growth.&quot;,&quot;publisher&quot;:&quot;Elsevier&quot;,&quot;volume&quot;:&quot;206&quot;},&quot;isTemporary&quot;:false},{&quot;id&quot;:&quot;da7eb706-5eef-338e-8b97-0f91da76c749&quot;,&quot;itemData&quot;:{&quot;type&quot;:&quot;article-journal&quot;,&quot;id&quot;:&quot;da7eb706-5eef-338e-8b97-0f91da76c749&quot;,&quot;title&quot;:&quot;Socialising piglets before weaning improves social hierarchy formation when pigs are mixed post-weaning&quot;,&quot;author&quot;:[{&quot;family&quot;:&quot;D'Eath&quot;,&quot;given&quot;:&quot;Richard B.&quot;,&quot;parse-names&quot;:false,&quot;dropping-particle&quot;:&quot;&quot;,&quot;non-dropping-particle&quot;:&quot;&quot;}],&quot;container-title&quot;:&quot;Applied Animal Behaviour Science&quot;,&quot;container-title-short&quot;:&quot;Appl Anim Behav Sci&quot;,&quot;accessed&quot;:{&quot;date-parts&quot;:[[2022,10,31]]},&quot;DOI&quot;:&quot;10.1016/J.APPLANIM.2004.11.019&quot;,&quot;ISSN&quot;:&quot;0168-1591&quot;,&quot;issued&quot;:{&quot;date-parts&quot;:[[2005,9,1]]},&quot;page&quot;:&quot;199-211&quot;,&quot;abstract&quot;:&quot;Weaning of piglets involves a combination of stressors: a change of environment and diet, separation from the sow and mixing of unfamiliar litters. If litters are mixed before weaning instead, aggression and mixing stress are reduced. The present study aimed to test whether pre-weaning mixing of litters (socialisation) has longer-term benefits by reducing aggression and improving the social skills of pigs in future social encounters. Sixteen sows and their litters were housed in pens with farrowing crates. Piglets from eight litters were mixed with one other litter between 10 and 30 days of age by removing a barrier between two adjacent pens (socialised). The other eight litters were kept separately (control). On the day the litters were mixed (day 10), their sows showed signs of disturbance: they delayed their first suckling bout following barrier removal, stood more and lunged and snapped at (mainly unfamiliar) piglets, although without injuring them. Socialised piglets engaged in increased teat competition, but intervals between suckling bouts, teat fidelity and the occurrence of unsuccessful bouts were unchanged. Aggression between piglets increased as (mainly unfamiliar) piglets engaged in fighting leading to skin lesions predominantly on the front of the body. At weaning (day 30) pigs were kept in littermate groups of eight and aggressive behaviour was assessed by means of two resident-intruder tests (between days 46 and 49) and mixing pigs into groups with genuinely unfamiliar pigs from the same treatment (day 50). In resident-intruder tests, socialised pigs were more likely, and quicker, to attack a smaller unfamiliar intruder pig. After mixing, socialised pigs, when compared to controls, started fighting sooner, and these fights were shorter, although they may have been more intense, since the number of skin lesions was no different two days after mixing (day 52). Despite starting aggression more quickly, socialised pigs formed a stable hierarchy more rapidly than controls: on the day after mixing (day 51) one-sided aggression was less, fewer fights were started by subordinate pigs and by 10 days after mixing, skin lesions were fewer. In summary, mixing piglets before weaning involved some aggression between piglets, but only a temporary disruption to sow behaviour, suckling and piglet growth, as found by other authors. In addition, present findings suggest that socialised piglets learnt social skills which benefited them in the longer term, enabling them to more rapidly form stable dominance hierarchies during future aggressive encounters with unfamiliar pigs. © 2005 Elsevier B.V. All rights reserved.&quot;,&quot;publisher&quot;:&quot;Elsevier&quot;,&quot;issue&quot;:&quot;3-4&quot;,&quot;volume&quot;:&quot;93&quot;},&quot;isTemporary&quot;:false}]},{&quot;citationID&quot;:&quot;MENDELEY_CITATION_9c40dd2c-906e-4448-beb4-20fcc5605869&quot;,&quot;properties&quot;:{&quot;noteIndex&quot;:0},&quot;isEdited&quot;:false,&quot;manualOverride&quot;:{&quot;isManuallyOverridden&quot;:true,&quot;citeprocText&quot;:&quot;(HESSEL; REINERS; VAN DEN WEGHE, 2006; WATTANAKUL et al., 1997)&quot;,&quot;manualOverrideText&quot;:&quot;(HESSEL; REINERS; VAN DEN WEGHE, 2006; WATTANAKUL et al., 1997),&quot;},&quot;citationTag&quot;:&quot;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&quot;,&quot;citationItems&quot;:[{&quot;id&quot;:&quot;d6cc3699-b299-3c9b-8355-7d98b654e50f&quot;,&quot;itemData&quot;:{&quot;type&quot;:&quot;article-journal&quot;,&quot;id&quot;:&quot;d6cc3699-b299-3c9b-8355-7d98b654e50f&quot;,&quot;title&quot;:&quot;Performance and behaviour of lactating sows and piglets in crate and multisuckling systems: A study involving European White and Manor Meishan genotypes&quot;,&quot;author&quot;:[{&quot;family&quot;:&quot;Wattanakul&quot;,&quot;given&quot;:&quot;W.&quot;,&quot;parse-names&quot;:false,&quot;dropping-particle&quot;:&quot;&quot;,&quot;non-dropping-particle&quot;:&quot;&quot;},{&quot;family&quot;:&quot;Sinclair&quot;,&quot;given&quot;:&quot;A. G.&quot;,&quot;parse-names&quot;:false,&quot;dropping-particle&quot;:&quot;&quot;,&quot;non-dropping-particle&quot;:&quot;&quot;},{&quot;family&quot;:&quot;Stewart&quot;,&quot;given&quot;:&quot;A. H.&quot;,&quot;parse-names&quot;:false,&quot;dropping-particle&quot;:&quot;&quot;,&quot;non-dropping-particle&quot;:&quot;&quot;},{&quot;family&quot;:&quot;Edwards&quot;,&quot;given&quot;:&quot;S. A.&quot;,&quot;parse-names&quot;:false,&quot;dropping-particle&quot;:&quot;&quot;,&quot;non-dropping-particle&quot;:&quot;&quot;},{&quot;family&quot;:&quot;English&quot;,&quot;given&quot;:&quot;P. R.&quot;,&quot;parse-names&quot;:false,&quot;dropping-particle&quot;:&quot;&quot;,&quot;non-dropping-particle&quot;:&quot;&quot;}],&quot;container-title&quot;:&quot;Animal Science&quot;,&quot;DOI&quot;:&quot;10.1017/S1357729800015915&quot;,&quot;ISSN&quot;:&quot;13577298&quot;,&quot;issued&quot;:{&quot;date-parts&quot;:[[1997]]},&quot;page&quot;:&quot;339-349&quot;,&quot;abstract&quot;:&quot;Two experiments were conducted to compare the performance and behaviour of lactating sows and piglets in farrowing pens with crates or multisuckling systems (group housing of sows and piglets in the second half of lactation). All sows were farrowed in commercial accommodation based on farrowing pens with crates. In experiment 1, fifteen purebred Landrace or Large White sows and litters were recorded in crates as a control (C). Three replicates of six sows and litters were recorded in a multisuckling system (M) in which the sows and litters were group-housed from 2 weeks after farrowing until weaning. Experiment 2 involved 30 Manor Meishan sows (0.25 Meishan genes). The sows and litters were arranged into three treatments and two replicates with five sows and litters in each group. Treatments comprised a control farrowing pen with crate system and two multisuckling systems differing in degree of accessibility of the piglet creep area. Multisuckling 1 (M1) had a solid creep front with an open doorway (0.5 X 0.9 m) for piglet access. In multisuckling 2 (M2), the lower 30 cm of the solid creep front was removed to facilitate piglet access and allow visual contact with the sows. Piglets were weaned at 31 days in experiment 1 and 29 days in experiment 2. After weaning, piglets were moved to controlled-environment, fully slatted accommodation and monitored for 7 days in experiment 1 and for 12 days in experiment 2. Mortality rate in the two systems was not significantly different. However, some piglets in the M system were crushed after grouping (0.3 and 0.2 piglets per litter in experiments 1 and 2, respectively). Growth rate was reduced in M piglets in the week after grouping (256, 184 (s.e.d. 21.4) g/day, P &lt; 0.01 for C and M respectively in experiment 1 and 243, 150 and 209 (s.e.d. 12.2) g/day, P &lt; 0.01 for C, M1 and M2 respectively in experiment 2) but was higher after weaning (271, 313 (s.e.d. 35.7) g/day, P &gt; 0.05 for C and M respectively in experiment 1 and 148, 280 and 222 (s.e.d. 15.0) g/day, P &lt; 0.01 for C, M1 and M2 respectively in experiment 2). In consequence, piglet live weight at 1 week after weaning did not differ between treatments (9.33, 9.74 (s.e.d. 0.36) kg for C and M respectively in experiment 1 and 9.30, 9.24 and 9.53 (s.e.d. 0.21) kg for C, M1 and M2 respectively in experiment 2). Sucking behaviour of M piglets in both experiments was severely disrupted (P &lt; 0.01) on the day of grouping and the day after grouping. Despite synchronized suckling, M litters had a high incidence of cross suckling (&gt; 50%) throughout lactation. M piglets spent more time than C outside the creep area, even with a more open creep (M2). The Meishan sows tended to be more docile and fought less at grouping than the white breeds (0.39 and 1.71 fights per sow per h). Immediately after weaning, C piglets spent more time fighting (8.0 and 1.0 (s.e.d. 0.99) % of time, P &lt; 0.01 for C and M respectively in experiment 1 and 4.51, 0.09 and 0.09 (s.e.d. 0.29) % of time, P &lt; 0.01 for C, M1 and M2 respectively in experiment 2). These studies demonstrate that, in a multisuckling system, piglets achieved similar overall growth rate to C piglets, since both received checks in growth at different times and for different reasons. © 1997 British Society of Animal Science.&quot;,&quot;publisher&quot;:&quot;Durrant Periodicals&quot;,&quot;issue&quot;:&quot;2&quot;,&quot;volume&quot;:&quot;64&quot;,&quot;container-title-short&quot;:&quot;&quot;},&quot;isTemporary&quot;:false},{&quot;id&quot;:&quot;7d3ebd0b-1b28-3721-bcfa-d81cf48eb7ca&quot;,&quot;itemData&quot;:{&quot;type&quot;:&quot;article-journal&quot;,&quot;id&quot;:&quot;7d3ebd0b-1b28-3721-bcfa-d81cf48eb7ca&quot;,&quot;title&quot;:&quot;Socializing piglets before weaning: Effects on behavior of lactating sows, pre- and postweaning behavior, and performance of piglets&quot;,&quot;author&quot;:[{&quot;family&quot;:&quot;Hessel&quot;,&quot;given&quot;:&quot;E. F.&quot;,&quot;parse-names&quot;:false,&quot;dropping-particle&quot;:&quot;&quot;,&quot;non-dropping-particle&quot;:&quot;&quot;},{&quot;family&quot;:&quot;Reiners&quot;,&quot;given&quot;:&quot;K.&quot;,&quot;parse-names&quot;:false,&quot;dropping-particle&quot;:&quot;&quot;,&quot;non-dropping-particle&quot;:&quot;&quot;},{&quot;family&quot;:&quot;Weghe&quot;,&quot;given&quot;:&quot;H. F.A.&quot;,&quot;parse-names&quot;:false,&quot;dropping-particle&quot;:&quot;&quot;,&quot;non-dropping-particle&quot;:&quot;van den&quot;}],&quot;container-title&quot;:&quot;Journal of Animal Science&quot;,&quot;container-title-short&quot;:&quot;J Anim Sci&quot;,&quot;accessed&quot;:{&quot;date-parts&quot;:[[2022,10,22]]},&quot;DOI&quot;:&quot;10.2527/JAS.2005-606&quot;,&quot;ISSN&quot;:&quot;0021-8812&quot;,&quot;PMID&quot;:&quot;16971588&quot;,&quot;URL&quot;:&quot;https://academic.oup.com/jas/article/84/10/2847/4779185&quot;,&quot;issued&quot;:{&quot;date-parts&quot;:[[2006,10,1]]},&quot;page&quot;:&quot;2847-2855&quot;,&quot;abstract&quot;:&quot;This study evaluated how socializing piglets before weaning affects behavior of lactating sows and the pre- and postweaning behavior and performance of piglets. Two farrowing rooms, each with 6 pens, and 1 nursery with 4 pens were used. In total, data were obtained from 24 sows and their litters. In each farrowing room, the solid barriers between 3 farrowing pens were removed on d 12 after farrowing, and the sows remained confined in their crates (experimental group). In the other 3 farrowing pens of each farrowing room, sows and their litters were kept under conventional conditions until weaning (control group). All piglets were weaned 28 d after birth. After weaning, piglets from each group remained together in 1 pen of the nursery. The behavior of sows (lying, standing, sitting, nursing) and piglets (lying, active, suckling) in the farrowing rooms was observed for 24 h before and for 48 h after removal of the barriers between the pens. In addition, behavior (active, lying, feeding, agonistic behavior) of piglets was observed in the nursery during the initial 48-h period after weaning. Each piglet was weighed on d 5, 12, and 28 after birth and thereafter weekly until the fifth week of rearing. In the farrowing room, mixing of litters did not influence behavior of piglets and sows. Preweaning weight gain of the piglets did not differ (P = 0.60) between the treatments. In the initial 48 h after weaning, less agonistic behavior (P &lt; 0.001) was observed in piglets belonging to the experimental group. During 5 wk of rearing, piglets in the experimental group gained more weight compared with the control group (P = 0.05). The advantage shown by the experimental group became especially conspicuous in the first week after weaning (P = 0.05). By socializing unfamiliar piglets before weaning, stress due to mixing could at least be distanced in time from the other burdens of weaning, thereby improving performance. ©2006 American Society of Animal Science. All rights reserved.&quot;,&quot;publisher&quot;:&quot;Oxford Academic&quot;,&quot;issue&quot;:&quot;10&quot;,&quot;volume&quot;:&quot;84&quot;},&quot;isTemporary&quot;:false}]},{&quot;citationID&quot;:&quot;MENDELEY_CITATION_81755d22-39e6-4655-a274-eca3c3e7f704&quot;,&quot;properties&quot;:{&quot;noteIndex&quot;:0},&quot;isEdited&quot;:false,&quot;manualOverride&quot;:{&quot;isManuallyOverridden&quot;:false,&quot;citeprocText&quot;:&quot;(GALLOIS; LE COZLER; PRUNIER, 2005)&quot;,&quot;manualOverrideText&quot;:&quot;&quot;},&quot;citationTag&quot;:&quot;MENDELEY_CITATION_v3_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&quot;,&quot;citationItems&quot;:[{&quot;id&quot;:&quot;1aa2146f-d94d-34e0-96c2-a90d959744ad&quot;,&quot;itemData&quot;:{&quot;type&quot;:&quot;article-journal&quot;,&quot;id&quot;:&quot;1aa2146f-d94d-34e0-96c2-a90d959744ad&quot;,&quot;title&quot;:&quot;Influence of tooth resection in piglets on welfare and performance&quot;,&quot;author&quot;:[{&quot;family&quot;:&quot;Gallois&quot;,&quot;given&quot;:&quot;M.&quot;,&quot;parse-names&quot;:false,&quot;dropping-particle&quot;:&quot;&quot;,&quot;non-dropping-particle&quot;:&quot;&quot;},{&quot;family&quot;:&quot;Cozler&quot;,&quot;given&quot;:&quot;Y.&quot;,&quot;parse-names&quot;:false,&quot;dropping-particle&quot;:&quot;&quot;,&quot;non-dropping-particle&quot;:&quot;le&quot;},{&quot;family&quot;:&quot;Prunier&quot;,&quot;given&quot;:&quot;A.&quot;,&quot;parse-names&quot;:false,&quot;dropping-particle&quot;:&quot;&quot;,&quot;non-dropping-particle&quot;:&quot;&quot;}],&quot;container-title&quot;:&quot;Preventive Veterinary Medicine&quot;,&quot;container-title-short&quot;:&quot;Prev Vet Med&quot;,&quot;accessed&quot;:{&quot;date-parts&quot;:[[2023,1,2]]},&quot;DOI&quot;:&quot;10.1016/J.PREVETMED.2004.12.008&quot;,&quot;ISSN&quot;:&quot;0167-5877&quot;,&quot;PMID&quot;:&quot;15899293&quot;,&quot;issued&quot;:{&quot;date-parts&quot;:[[2005,6,10]]},&quot;page&quot;:&quot;13-23&quot;,&quot;abstract&quot;:&quot;In six commercial pig farms, we compared the effects of two methods of tooth resection (tooth clipping with pliers and tooth grinding with a rotating grindstone) on teeth themselves, on skin lesions of piglets and of sow udders as well as on litter growth and survival. An intact group was included for control. Treatments were balanced within herds with sows assigned to one of the three experimental treatments. Observations were from 107 sows and their litters (n = 35 or 36 litters/group) at farrowing (day 0) and ∼8, 15 and 27 days later. Tooth resection was done within 24 h of birth after cross-fostering. Data concerning sows' lesions were analyzed on a farm basis and those concerning piglets' mortality, growth and skin lesions were analyzed on a litter basis. Frequency and severity of udder lesions differed between treatments at farrowing and on day 8; differences depended on the location of the teats (front, median or rear). Litter size and liveweight of piglets on day 0 (11.9 ± 0.1 pigs, 1.51 ± 0.03 kg) and on day 27 (10.8 ± 0.1 pigs, 8.08 ± 0.10 kg) were similar in the three groups (mean ± S.E.M., n = 107). Skin lesions on piglets were more frequent and/or severe in intact than in clipped piglets on days 8 and 27, whereas ground piglets had intermediate results. Because the length of the teeth was similar after clipping and grinding (P &gt; 0.1), tooth shortening itself does not explain the differences between treatments. Overall, tooth resection had very little effect on sow mammary injuries and litter performance. It might reduce skin damage to piglets (especially, when it is performed by clipping) but teeth are severely injured. © 2005 Elsevier B.V. All rights reserved.&quot;,&quot;publisher&quot;:&quot;Elsevier&quot;,&quot;issue&quot;:&quot;1-2&quot;,&quot;volume&quot;:&quot;69&quot;},&quot;isTemporary&quot;:false}]},{&quot;citationID&quot;:&quot;MENDELEY_CITATION_36b39f4c-39e0-450c-bdfa-eda1129d5664&quot;,&quot;properties&quot;:{&quot;noteIndex&quot;:0},&quot;isEdited&quot;:false,&quot;manualOverride&quot;:{&quot;isManuallyOverridden&quot;:true,&quot;citeprocText&quot;:&quot;(NIELSEN; PEDERSEN; SØRENSEN, 2001; SKOK; BRUS; ŠKORJANC, 2007)&quot;,&quot;manualOverrideText&quot;:&quot;(NIELSEN; PEDERSEN; SØRENSEN, 2001; SKOK; BRUS; ŠKORJANC, 2007),&quot;},&quot;citationTag&quot;:&quot;MENDELEY_CITATION_v3_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&quot;,&quot;citationItems&quot;:[{&quot;id&quot;:&quot;272fefab-a3d2-3149-9aa4-d9a4b62ac865&quot;,&quot;itemData&quot;:{&quot;type&quot;:&quot;article-journal&quot;,&quot;id&quot;:&quot;272fefab-a3d2-3149-9aa4-d9a4b62ac865&quot;,&quot;title&quot;:&quot;Relationships between piglet growth rate and mammary gland size of the sow&quot;,&quot;author&quot;:[{&quot;family&quot;:&quot;Nielsen&quot;,&quot;given&quot;:&quot;O L&quot;,&quot;parse-names&quot;:false,&quot;dropping-particle&quot;:&quot;&quot;,&quot;non-dropping-particle&quot;:&quot;&quot;},{&quot;family&quot;:&quot;Pedersen&quot;,&quot;given&quot;:&quot;A R&quot;,&quot;parse-names&quot;:false,&quot;dropping-particle&quot;:&quot;&quot;,&quot;non-dropping-particle&quot;:&quot;&quot;},{&quot;family&quot;:&quot;Sørensen&quot;,&quot;given&quot;:&quot;M T&quot;,&quot;parse-names&quot;:false,&quot;dropping-particle&quot;:&quot;&quot;,&quot;non-dropping-particle&quot;:&quot;&quot;}],&quot;container-title&quot;:&quot;Livestock Production Science&quot;,&quot;container-title-short&quot;:&quot;Livest Prod Sci&quot;,&quot;DOI&quot;:&quot;https://doi.org/10.1016/S0301-6226(00)00197-4&quot;,&quot;ISSN&quot;:&quot;0301-6226&quot;,&quot;URL&quot;:&quot;https://www.sciencedirect.com/science/article/pii/S0301622600001974&quot;,&quot;issued&quot;:{&quot;date-parts&quot;:[[2001]]},&quot;page&quot;:&quot;273-279&quot;,&quot;abstract&quot;:&quot;An experiment was conducted to study whether piglet growth rate is related to mammary gland size. It involved three primiparous sows and four multiparous sows that were fed ad libitum during the lactation period. The piglets received no creep feed. The weight and teat order of the piglets were recorded. The sows were slaughtered after approximately 4 weeks of lactation (25–28 days). The amounts of mammary tissue and mammary DNA were larger in multiparous than in primiparous sows, and the concentrations and amounts of mammary RNA as well as mammary RNA/DNA ratios were highest in the front glands, intermediate in the middle and lowest in the rear glands. Average daily gain of the piglets was of the same magnitude regardless of gland position in the primiparous sows. In the multiparous sows, the piglets suckling the front teats had the highest gain while those suckling the middle teats had intermediate gain and those suckling the rear teats had the lowest gain. Average daily gain of the piglets in the lactation period was positively correlated to the amount of mammary tissue (0.35), mammary DNA (0.41) and mammary RNA (0.31), while correlations to mammary RNA concentration (0.28) and RNA/DNA ratio (0.22) did not reach significance. There were no significant correlations between piglet start weight and any of these mammary gland compositional traits.&quot;,&quot;issue&quot;:&quot;3&quot;,&quot;volume&quot;:&quot;67&quot;},&quot;isTemporary&quot;:false},{&quot;id&quot;:&quot;0ee96267-742d-3947-9a62-62648a411bc3&quot;,&quot;itemData&quot;:{&quot;type&quot;:&quot;article-journal&quot;,&quot;id&quot;:&quot;0ee96267-742d-3947-9a62-62648a411bc3&quot;,&quot;title&quot;:&quot;Growth of piglets in relation to milk intake and anatomical location of mammary glands&quot;,&quot;author&quot;:[{&quot;family&quot;:&quot;Skok&quot;,&quot;given&quot;:&quot;Janko&quot;,&quot;parse-names&quot;:false,&quot;dropping-particle&quot;:&quot;&quot;,&quot;non-dropping-particle&quot;:&quot;&quot;},{&quot;family&quot;:&quot;Brus&quot;,&quot;given&quot;:&quot;Maksimiljan&quot;,&quot;parse-names&quot;:false,&quot;dropping-particle&quot;:&quot;&quot;,&quot;non-dropping-particle&quot;:&quot;&quot;},{&quot;family&quot;:&quot;Škorjanc&quot;,&quot;given&quot;:&quot;Dejan&quot;,&quot;parse-names&quot;:false,&quot;dropping-particle&quot;:&quot;&quot;,&quot;non-dropping-particle&quot;:&quot;&quot;}],&quot;container-title&quot;:&quot;Acta Agriculturae Scandinavica, Section A — Animal Science&quot;,&quot;container-title-short&quot;:&quot;Acta Agric Scand A Anim Sci&quot;,&quot;DOI&quot;:&quot;10.1080/09064700801907089&quot;,&quot;URL&quot;:&quot;https://doi.org/10.1080/09064700801907089&quot;,&quot;issued&quot;:{&quot;date-parts&quot;:[[2007]]},&quot;page&quot;:&quot;129-135&quot;,&quot;publisher&quot;:&quot;Taylor &amp; Francis&quot;,&quot;issue&quot;:&quot;3&quot;,&quot;volume&quot;:&quot;57&quot;},&quot;isTemporary&quot;:false}]},{&quot;citationID&quot;:&quot;MENDELEY_CITATION_de450077-87c2-4180-9f11-05dc08920e24&quot;,&quot;properties&quot;:{&quot;noteIndex&quot;:0},&quot;isEdited&quot;:false,&quot;manualOverride&quot;:{&quot;isManuallyOverridden&quot;:false,&quot;citeprocText&quot;:&quot;(FRASER, 1975; MARIE DE PASSILLE; RUSHEN, 1989)&quot;,&quot;manualOverrideText&quot;:&quot;&quot;},&quot;citationTag&quot;:&quot;MENDELEY_CITATION_v3_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&quot;,&quot;citationItems&quot;:[{&quot;id&quot;:&quot;994660fe-4691-345c-98d0-df710ef0cfca&quot;,&quot;itemData&quot;:{&quot;type&quot;:&quot;article-journal&quot;,&quot;id&quot;:&quot;994660fe-4691-345c-98d0-df710ef0cfca&quot;,&quot;title&quot;:&quot;The ‘teat order’ of suckling pigs: II. Fighting during suckling and the effects of clipping the eye teeth&quot;,&quot;author&quot;:[{&quot;family&quot;:&quot;Fraser&quot;,&quot;given&quot;:&quot;D.&quot;,&quot;parse-names&quot;:false,&quot;dropping-particle&quot;:&quot;&quot;,&quot;non-dropping-particle&quot;:&quot;&quot;}],&quot;container-title&quot;:&quot;The Journal of Agricultural Science&quot;,&quot;container-title-short&quot;:&quot;J Agric Sci&quot;,&quot;accessed&quot;:{&quot;date-parts&quot;:[[2023,2,5]]},&quot;DOI&quot;:&quot;10.1017/S002185960005259X&quot;,&quot;ISSN&quot;:&quot;0021-8596&quot;,&quot;URL&quot;:&quot;https://www.cambridge.org/core/product/identifier/S002185960005259X/type/journal_article&quot;,&quot;issued&quot;:{&quot;date-parts&quot;:[[1975,6,27]]},&quot;page&quot;:&quot;393-399&quot;,&quot;abstract&quot;:&quot;&lt;p&gt;The development of stable suckling order, the incidence of fighting when suckling, weight gain during the suckling period, and the severity of facial wounding were studied with litters of piglets in which the canine and lateral incisor teeth were either clipped at birth or left intact. Facial wounding was largely confined to litters with unclipped teeth. Severity of wounding correlated with the observed incidence of fighting on the udder (P&amp;lt;0·01); and both wounding and fighting were more common among litters comprising a large number of piglets (P&amp;lt;0·05). When the effect of litter size was taken into account, there were no substantial differences in weight gain to 3 weeks between piglets with high and low scores for facial wounding, nor between clipped and unclipped litters. Piglets which habitually occupied the most anterior or most posterior teats had less facial wounding than middle-suckling piglets, and showed greater consistency in teat choice. No gross differences between clipped and unclipped litters were observed in the development of stable suckling order during the first week of life. It is concluded that the ‘eye’ teeth, although used in disputes over teat choice, have little influence on the frequency of such disputes or on the original development of stable suckling order.&lt;/p&gt;&quot;,&quot;publisher&quot;:&quot;Cambridge University Press&quot;,&quot;issue&quot;:&quot;3&quot;,&quot;volume&quot;:&quot;84&quot;},&quot;isTemporary&quot;:false},{&quot;id&quot;:&quot;0c7d75bb-5400-3071-8626-70a6f2542b06&quot;,&quot;itemData&quot;:{&quot;type&quot;:&quot;article-journal&quot;,&quot;id&quot;:&quot;0c7d75bb-5400-3071-8626-70a6f2542b06&quot;,&quot;title&quot;:&quot;Suckling and Teat Disputes by Neonatal Piglets&quot;,&quot;author&quot;:[{&quot;family&quot;:&quot;Marie De Passille&quot;,&quot;given&quot;:&quot;Anne B&quot;,&quot;parse-names&quot;:false,&quot;dropping-particle&quot;:&quot;&quot;,&quot;non-dropping-particle&quot;:&quot;&quot;},{&quot;family&quot;:&quot;Rushen&quot;,&quot;given&quot;:&quot;Jeffrey&quot;,&quot;parse-names&quot;:false,&quot;dropping-particle&quot;:&quot;&quot;,&quot;non-dropping-particle&quot;:&quot;&quot;}],&quot;accessed&quot;:{&quot;date-parts&quot;:[[2023,1,3]]},&quot;issued&quot;:{&quot;date-parts&quot;:[[1989]]},&quot;abstract&quot;:&quot;De Passilld, A.M.B. and Rushen, J., 1989. Suckling and teat disputes by neonatal piglets. Appl. Anita. Behav. Sci., 22: 23-38. To study the development of cyclic suckling behaviour and to examine the role of overt fighting in competition during suckling, we observed piglets from 29 litters during the first hours after birth. First-and second-born piglets usually suckled for the first time on a posterior teat, but this tendency was not apparent for later born piglets. During the first 8 h after birth, a piglet suckled an average of seven different teats. During the first few hours after birth, suckling bouts were frequent in a litter and tended to involve few piglets. As the piglets aged, the number of suckling bouts per hour decreased and the proportion of piglets of the litter present at each bout increased. There was a continuous and gradual change in the suckling behaviour towards a cyclical suckling pattern. Anterior teats were preferred, as indicated by more frequent suckling and fighting. However , teat disputes were less frequent on the first teat pair than on the second and third. Regardless of teat position, piglets with the teat in their mouth at the beginning of a dispute had a higher probability of winning. The frequency of teat disputes was not affected by litter size, but piglets who suckled from many teats were involved in many disputes. Piglets that won more teat disputes suckled more frequently and tended to suckle more on one preferred teat pair. Heavier pigs won more of their disputes, but did not suckle more frequently, did not suckle from more teats and did not direct a greater proportion of their suckling bouts on anterior teats. We suggest that newborn piglets fight to gain access to a functional teat for the brief milk ejection rather than to gain access to anterior or to more productive teats.&quot;,&quot;container-title-short&quot;:&quot;&quot;},&quot;isTemporary&quot;:false}]},{&quot;citationID&quot;:&quot;MENDELEY_CITATION_cb3c6194-3a28-40dc-a4c3-59d44e563651&quot;,&quot;properties&quot;:{&quot;noteIndex&quot;:0},&quot;isEdited&quot;:false,&quot;manualOverride&quot;:{&quot;isManuallyOverridden&quot;:true,&quot;citeprocText&quot;:&quot;(MOUTTOTOU; HATCHELL; GREEN, [s.d.])&quot;,&quot;manualOverrideText&quot;:&quot;(MOUTTOTOU; HATCHELL; GREEN, 1999)&quot;},&quot;citationTag&quot;:&quot;MENDELEY_CITATION_v3_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&quot;,&quot;citationItems&quot;:[{&quot;id&quot;:&quot;3a52a234-f75e-3436-9c90-629ca72467b5&quot;,&quot;itemData&quot;:{&quot;type&quot;:&quot;report&quot;,&quot;id&quot;:&quot;3a52a234-f75e-3436-9c90-629ca72467b5&quot;,&quot;title&quot;:&quot;The prevalence and risk factors associated with forelimb skin abrasions and sole bruising in preweaning piglets&quot;,&quot;author&quot;:[{&quot;family&quot;:&quot;Mouttotou&quot;,&quot;given&quot;:&quot;N&quot;,&quot;parse-names&quot;:false,&quot;dropping-particle&quot;:&quot;&quot;,&quot;non-dropping-particle&quot;:&quot;&quot;},{&quot;family&quot;:&quot;Hatchell&quot;,&quot;given&quot;:&quot;F M&quot;,&quot;parse-names&quot;:false,&quot;dropping-particle&quot;:&quot;&quot;,&quot;non-dropping-particle&quot;:&quot;&quot;},{&quot;family&quot;:&quot;Green&quot;,&quot;given&quot;:&quot;L E&quot;,&quot;parse-names&quot;:false,&quot;dropping-particle&quot;:&quot;&quot;,&quot;non-dropping-particle&quot;:&quot;&quot;}],&quot;abstract&quot;:&quot;The presence of skin abrasions and sole bruising in 264 preweaning piglets (1±30 days old) from 13 breeding units in south west England was investigated in 1995. The mean prevalence of forelimb skin abrasions among the pigs on the study farms was 36% (range 0±59%) and sole bruising was 50% (range 0±95%). Skin abrasions were located on three aspects on the front limbs: the carpus, the metacarpus and the digit. Lesions occurred early in a piglet's life; the modal ages for sole bruising was 4 days and for skin abrasions were 5 and 10 days. The presence of skin abrasions on the front limbs was significantly associated with the presence of sole bruising on the front feet. Logistic regression indicated that part-concrete, part-round-mesh (OR 56.4) and part-concrete, part-metal-rods floors (OR 15.9) and exposed aggregate (OR 4.6) were associated with an increased odds of sole bruising while the presence of sparse straw (OR 0.12) or deep straw (OR 0.12) in the pen was associated with lower odds of sole bruising. The same floor type (part-concrete, part-round-mesh) was associated with increased odds of forelimb skin abrasions (OR 2.2). A worn floor surface where the solid adjoined the perforated area (OR 4.6) and the presence of sparse shavings (OR 1.7) were also associated with an increased risk of skin abrasions. #&quot;,&quot;container-title-short&quot;:&quot;&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647D-9948-BF40-98C1-16CB452B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1992</Words>
  <Characters>10102</Characters>
  <Application>Microsoft Office Word</Application>
  <DocSecurity>0</DocSecurity>
  <Lines>183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Fernando Bortolozzo</cp:lastModifiedBy>
  <cp:revision>2</cp:revision>
  <dcterms:created xsi:type="dcterms:W3CDTF">2025-09-10T17:43:00Z</dcterms:created>
  <dcterms:modified xsi:type="dcterms:W3CDTF">2025-09-10T17:45:00Z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a73d336dfb67bc1de3d6c6df51d8aa90a48b2c25397a74b53770fc6aadf8a4d2</vt:lpwstr>
  </property>
</Properties>
</file>